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832" w:rsidRDefault="000A7480" w:rsidP="00605832">
      <w:pPr>
        <w:jc w:val="center"/>
        <w:rPr>
          <w:b/>
          <w:sz w:val="32"/>
        </w:rPr>
      </w:pPr>
      <w:r>
        <w:rPr>
          <w:b/>
          <w:sz w:val="32"/>
        </w:rPr>
        <w:t>Homework 4</w:t>
      </w:r>
    </w:p>
    <w:p w:rsidR="00605832" w:rsidRDefault="000A7480" w:rsidP="000A7480">
      <w:pPr>
        <w:jc w:val="center"/>
      </w:pPr>
      <w:r>
        <w:t>D</w:t>
      </w:r>
      <w:r w:rsidR="00605832">
        <w:t xml:space="preserve">ue </w:t>
      </w:r>
      <w:r>
        <w:rPr>
          <w:b/>
        </w:rPr>
        <w:t>November 25</w:t>
      </w:r>
      <w:r>
        <w:t>, Tuesday</w:t>
      </w:r>
    </w:p>
    <w:p w:rsidR="00605832" w:rsidRPr="00BE0576" w:rsidRDefault="00605832" w:rsidP="00BE0576">
      <w:r>
        <w:t xml:space="preserve">On campus students must turn in a hard </w:t>
      </w:r>
      <w:r w:rsidR="00BE0576">
        <w:t>in class,</w:t>
      </w:r>
      <w:r>
        <w:t xml:space="preserve"> </w:t>
      </w:r>
      <w:r w:rsidR="00BE0576" w:rsidRPr="00BE0576">
        <w:t>with a cover page that has the student’s name on it, which allows the grader to write the grade on the next page.</w:t>
      </w:r>
      <w:r w:rsidR="00BE0576">
        <w:t xml:space="preserve"> </w:t>
      </w:r>
      <w:r w:rsidRPr="00BE0576">
        <w:rPr>
          <w:b/>
        </w:rPr>
        <w:t>Distant –learning students must submit on the Bla</w:t>
      </w:r>
      <w:r w:rsidR="004C3ED0">
        <w:rPr>
          <w:b/>
        </w:rPr>
        <w:t>ckboard by midnight</w:t>
      </w:r>
      <w:r w:rsidR="000A7480">
        <w:rPr>
          <w:b/>
        </w:rPr>
        <w:t>, November 25</w:t>
      </w:r>
      <w:r w:rsidRPr="00BE0576">
        <w:rPr>
          <w:b/>
        </w:rPr>
        <w:t>.</w:t>
      </w:r>
      <w:r w:rsidR="00562A2A">
        <w:rPr>
          <w:b/>
        </w:rPr>
        <w:t xml:space="preserve"> (This is to ensure the submissions to be received by the teaching staff.)</w:t>
      </w:r>
    </w:p>
    <w:p w:rsidR="00F704AD" w:rsidRDefault="000A7480" w:rsidP="00813160">
      <w:pPr>
        <w:rPr>
          <w:b/>
        </w:rPr>
      </w:pPr>
      <w:r>
        <w:rPr>
          <w:b/>
        </w:rPr>
        <w:t xml:space="preserve">1 </w:t>
      </w:r>
      <w:proofErr w:type="gramStart"/>
      <w:r>
        <w:rPr>
          <w:b/>
        </w:rPr>
        <w:t xml:space="preserve">( </w:t>
      </w:r>
      <w:r w:rsidR="003427E0">
        <w:rPr>
          <w:b/>
        </w:rPr>
        <w:t>20</w:t>
      </w:r>
      <w:proofErr w:type="gramEnd"/>
      <w:r w:rsidR="003427E0">
        <w:rPr>
          <w:b/>
        </w:rPr>
        <w:t xml:space="preserve"> </w:t>
      </w:r>
      <w:proofErr w:type="spellStart"/>
      <w:r w:rsidR="00747D23">
        <w:rPr>
          <w:b/>
        </w:rPr>
        <w:t>pts</w:t>
      </w:r>
      <w:proofErr w:type="spellEnd"/>
      <w:r w:rsidR="00747D23">
        <w:rPr>
          <w:b/>
        </w:rPr>
        <w:t>)</w:t>
      </w:r>
      <w:r w:rsidR="00813160">
        <w:rPr>
          <w:b/>
        </w:rPr>
        <w:t xml:space="preserve">.  </w:t>
      </w:r>
    </w:p>
    <w:p w:rsidR="00F704AD" w:rsidRDefault="0066524A" w:rsidP="00675763">
      <w:pPr>
        <w:spacing w:after="0"/>
      </w:pPr>
      <w:r>
        <w:t xml:space="preserve">Use a work list to solve the problem in </w:t>
      </w:r>
      <w:r w:rsidR="000A7480">
        <w:t>Exercise 9.2.1 in the textbook</w:t>
      </w:r>
      <w:r>
        <w:t>, which computes reaching definitions.</w:t>
      </w:r>
    </w:p>
    <w:p w:rsidR="00F704AD" w:rsidRDefault="00F704AD" w:rsidP="00675763">
      <w:pPr>
        <w:spacing w:after="0"/>
      </w:pPr>
    </w:p>
    <w:p w:rsidR="00D2342B" w:rsidRDefault="00D2342B" w:rsidP="00D2342B">
      <w:pPr>
        <w:rPr>
          <w:b/>
        </w:rPr>
      </w:pPr>
      <w:proofErr w:type="gramStart"/>
      <w:r>
        <w:rPr>
          <w:b/>
        </w:rPr>
        <w:t>2</w:t>
      </w:r>
      <w:r w:rsidR="0066524A">
        <w:rPr>
          <w:b/>
        </w:rPr>
        <w:t xml:space="preserve"> (</w:t>
      </w:r>
      <w:r w:rsidR="003427E0">
        <w:rPr>
          <w:b/>
        </w:rPr>
        <w:t>20</w:t>
      </w:r>
      <w:r>
        <w:rPr>
          <w:b/>
        </w:rPr>
        <w:t xml:space="preserve"> </w:t>
      </w:r>
      <w:proofErr w:type="spellStart"/>
      <w:r>
        <w:rPr>
          <w:b/>
        </w:rPr>
        <w:t>pts</w:t>
      </w:r>
      <w:proofErr w:type="spellEnd"/>
      <w:r>
        <w:rPr>
          <w:b/>
        </w:rPr>
        <w:t>).</w:t>
      </w:r>
      <w:proofErr w:type="gramEnd"/>
      <w:r>
        <w:rPr>
          <w:b/>
        </w:rPr>
        <w:t xml:space="preserve">  </w:t>
      </w:r>
    </w:p>
    <w:p w:rsidR="00D2342B" w:rsidRDefault="0066524A" w:rsidP="00675763">
      <w:pPr>
        <w:spacing w:after="0"/>
      </w:pPr>
      <w:r>
        <w:t>Use a work list to solve the problem in Exercise 9.2.3 in the textbook. After computing live variables, please draw the interference graph.</w:t>
      </w:r>
    </w:p>
    <w:p w:rsidR="0066524A" w:rsidRDefault="0066524A" w:rsidP="00675763">
      <w:pPr>
        <w:spacing w:after="0"/>
      </w:pPr>
    </w:p>
    <w:p w:rsidR="0066524A" w:rsidRDefault="0066524A" w:rsidP="0066524A">
      <w:pPr>
        <w:rPr>
          <w:b/>
        </w:rPr>
      </w:pPr>
      <w:proofErr w:type="gramStart"/>
      <w:r>
        <w:rPr>
          <w:b/>
        </w:rPr>
        <w:t>3</w:t>
      </w:r>
      <w:r>
        <w:rPr>
          <w:b/>
        </w:rPr>
        <w:t xml:space="preserve"> (</w:t>
      </w:r>
      <w:r w:rsidR="003427E0">
        <w:rPr>
          <w:b/>
        </w:rPr>
        <w:t>20</w:t>
      </w:r>
      <w:r>
        <w:rPr>
          <w:b/>
        </w:rPr>
        <w:t xml:space="preserve"> </w:t>
      </w:r>
      <w:proofErr w:type="spellStart"/>
      <w:r>
        <w:rPr>
          <w:b/>
        </w:rPr>
        <w:t>pts</w:t>
      </w:r>
      <w:proofErr w:type="spellEnd"/>
      <w:r>
        <w:rPr>
          <w:b/>
        </w:rPr>
        <w:t>).</w:t>
      </w:r>
      <w:proofErr w:type="gramEnd"/>
      <w:r>
        <w:rPr>
          <w:b/>
        </w:rPr>
        <w:t xml:space="preserve">  </w:t>
      </w:r>
    </w:p>
    <w:p w:rsidR="0066524A" w:rsidRDefault="00D30086" w:rsidP="0066524A">
      <w:pPr>
        <w:spacing w:after="0"/>
      </w:pPr>
      <w:r>
        <w:t xml:space="preserve">(1) </w:t>
      </w:r>
      <w:r w:rsidR="004A1CFF" w:rsidRPr="004A1CFF">
        <w:rPr>
          <w:b/>
        </w:rPr>
        <w:t xml:space="preserve">(4 </w:t>
      </w:r>
      <w:proofErr w:type="spellStart"/>
      <w:r w:rsidR="004A1CFF" w:rsidRPr="004A1CFF">
        <w:rPr>
          <w:b/>
        </w:rPr>
        <w:t>pts</w:t>
      </w:r>
      <w:proofErr w:type="spellEnd"/>
      <w:r w:rsidR="004A1CFF" w:rsidRPr="004A1CFF">
        <w:rPr>
          <w:b/>
        </w:rPr>
        <w:t>)</w:t>
      </w:r>
      <w:r w:rsidR="004A1CFF">
        <w:t xml:space="preserve"> </w:t>
      </w:r>
      <w:r w:rsidR="0066524A">
        <w:t xml:space="preserve">In the lecture, we discussed the proof of the claim that if </w:t>
      </w:r>
      <w:r w:rsidR="0066524A" w:rsidRPr="00D30086">
        <w:rPr>
          <w:i/>
        </w:rPr>
        <w:t xml:space="preserve">a </w:t>
      </w:r>
      <w:r w:rsidR="0066524A">
        <w:t xml:space="preserve">dominates </w:t>
      </w:r>
      <w:r w:rsidR="0066524A" w:rsidRPr="00D30086">
        <w:rPr>
          <w:i/>
        </w:rPr>
        <w:t>b</w:t>
      </w:r>
      <w:r>
        <w:t xml:space="preserve"> in the control flow graph, </w:t>
      </w:r>
      <w:r w:rsidR="0066524A">
        <w:t xml:space="preserve">then </w:t>
      </w:r>
      <w:proofErr w:type="spellStart"/>
      <w:proofErr w:type="gramStart"/>
      <w:r w:rsidR="0066524A">
        <w:t>rpost</w:t>
      </w:r>
      <w:proofErr w:type="spellEnd"/>
      <w:r w:rsidR="0066524A">
        <w:t>(</w:t>
      </w:r>
      <w:proofErr w:type="gramEnd"/>
      <w:r w:rsidR="0066524A">
        <w:t xml:space="preserve">a) &lt; </w:t>
      </w:r>
      <w:proofErr w:type="spellStart"/>
      <w:r w:rsidR="0066524A">
        <w:t>rpost</w:t>
      </w:r>
      <w:proofErr w:type="spellEnd"/>
      <w:r w:rsidR="0066524A">
        <w:t xml:space="preserve">(b), where </w:t>
      </w:r>
      <w:proofErr w:type="spellStart"/>
      <w:r w:rsidR="0066524A">
        <w:t>rpost</w:t>
      </w:r>
      <w:proofErr w:type="spellEnd"/>
      <w:r w:rsidR="0066524A">
        <w:t xml:space="preserve"> means reversed post order </w:t>
      </w:r>
      <w:proofErr w:type="spellStart"/>
      <w:r w:rsidR="0066524A">
        <w:t>numer</w:t>
      </w:r>
      <w:proofErr w:type="spellEnd"/>
      <w:r w:rsidR="0066524A">
        <w:t>.</w:t>
      </w:r>
      <w:r>
        <w:t xml:space="preserve"> Please write down the proof.</w:t>
      </w:r>
    </w:p>
    <w:p w:rsidR="00D30086" w:rsidRDefault="00D30086" w:rsidP="0066524A">
      <w:pPr>
        <w:spacing w:after="0"/>
      </w:pPr>
    </w:p>
    <w:p w:rsidR="00D30086" w:rsidRDefault="00D30086" w:rsidP="0066524A">
      <w:pPr>
        <w:spacing w:after="0"/>
      </w:pPr>
      <w:r>
        <w:t xml:space="preserve">(2) </w:t>
      </w:r>
      <w:r w:rsidR="004A1CFF" w:rsidRPr="004A1CFF">
        <w:rPr>
          <w:b/>
        </w:rPr>
        <w:t xml:space="preserve">(16 </w:t>
      </w:r>
      <w:proofErr w:type="spellStart"/>
      <w:r w:rsidR="004A1CFF" w:rsidRPr="004A1CFF">
        <w:rPr>
          <w:b/>
        </w:rPr>
        <w:t>pts</w:t>
      </w:r>
      <w:proofErr w:type="spellEnd"/>
      <w:r w:rsidR="004A1CFF" w:rsidRPr="004A1CFF">
        <w:rPr>
          <w:b/>
        </w:rPr>
        <w:t>)</w:t>
      </w:r>
      <w:r w:rsidR="004A1CFF">
        <w:t xml:space="preserve"> </w:t>
      </w:r>
      <w:r>
        <w:t>Solve the problems in Exercise 9.6.3 in the textbook, using the proved claim in (1) above where applicable.</w:t>
      </w:r>
    </w:p>
    <w:p w:rsidR="00D30086" w:rsidRDefault="00D30086" w:rsidP="0066524A">
      <w:pPr>
        <w:spacing w:after="0"/>
      </w:pPr>
    </w:p>
    <w:p w:rsidR="00D30086" w:rsidRDefault="00D30086" w:rsidP="00D30086">
      <w:pPr>
        <w:rPr>
          <w:b/>
        </w:rPr>
      </w:pPr>
      <w:r>
        <w:rPr>
          <w:b/>
        </w:rPr>
        <w:t>4</w:t>
      </w:r>
      <w:r>
        <w:rPr>
          <w:b/>
        </w:rPr>
        <w:t xml:space="preserve"> </w:t>
      </w:r>
      <w:proofErr w:type="gramStart"/>
      <w:r>
        <w:rPr>
          <w:b/>
        </w:rPr>
        <w:t xml:space="preserve">( </w:t>
      </w:r>
      <w:r w:rsidR="004A1CFF">
        <w:rPr>
          <w:b/>
        </w:rPr>
        <w:t>20</w:t>
      </w:r>
      <w:proofErr w:type="gramEnd"/>
      <w:r w:rsidR="004A1CFF">
        <w:rPr>
          <w:b/>
        </w:rPr>
        <w:t xml:space="preserve"> </w:t>
      </w:r>
      <w:proofErr w:type="spellStart"/>
      <w:r>
        <w:rPr>
          <w:b/>
        </w:rPr>
        <w:t>pts</w:t>
      </w:r>
      <w:proofErr w:type="spellEnd"/>
      <w:r>
        <w:rPr>
          <w:b/>
        </w:rPr>
        <w:t xml:space="preserve">).  </w:t>
      </w:r>
    </w:p>
    <w:p w:rsidR="00D30086" w:rsidRDefault="00D30086" w:rsidP="00D30086">
      <w:pPr>
        <w:spacing w:after="0"/>
      </w:pPr>
      <w:r>
        <w:t>Use the properties proved in Problem 3 above, wherever applicable, to solve the problems in Exercise 9.6.1 (</w:t>
      </w:r>
      <w:proofErr w:type="spellStart"/>
      <w:r>
        <w:t>i</w:t>
      </w:r>
      <w:proofErr w:type="spellEnd"/>
      <w:r>
        <w:t>) to (v)</w:t>
      </w:r>
      <w:r>
        <w:t>.</w:t>
      </w:r>
      <w:r w:rsidR="003427E0">
        <w:t xml:space="preserve"> NOTE:</w:t>
      </w:r>
      <w:r>
        <w:t xml:space="preserve"> For</w:t>
      </w:r>
      <w:r w:rsidR="003427E0">
        <w:t xml:space="preserve"> (</w:t>
      </w:r>
      <w:proofErr w:type="spellStart"/>
      <w:r w:rsidR="003427E0">
        <w:t>i</w:t>
      </w:r>
      <w:proofErr w:type="spellEnd"/>
      <w:r w:rsidR="003427E0">
        <w:t>)</w:t>
      </w:r>
      <w:r>
        <w:t>, use a work list to compute the dominators for each node</w:t>
      </w:r>
      <w:r w:rsidR="003427E0">
        <w:t>. For (v), the term “advancing” is the same as the term “forwarding” in the lecture notes.</w:t>
      </w:r>
    </w:p>
    <w:p w:rsidR="003427E0" w:rsidRDefault="003427E0" w:rsidP="00D30086">
      <w:pPr>
        <w:spacing w:after="0"/>
      </w:pPr>
    </w:p>
    <w:p w:rsidR="003427E0" w:rsidRPr="003427E0" w:rsidRDefault="003427E0" w:rsidP="00D30086">
      <w:pPr>
        <w:spacing w:after="0"/>
        <w:rPr>
          <w:b/>
        </w:rPr>
      </w:pPr>
      <w:r w:rsidRPr="003427E0">
        <w:rPr>
          <w:b/>
        </w:rPr>
        <w:t>5 (</w:t>
      </w:r>
      <w:r w:rsidR="004A1CFF">
        <w:rPr>
          <w:b/>
        </w:rPr>
        <w:t xml:space="preserve">20 </w:t>
      </w:r>
      <w:proofErr w:type="spellStart"/>
      <w:r w:rsidRPr="003427E0">
        <w:rPr>
          <w:b/>
        </w:rPr>
        <w:t>pts</w:t>
      </w:r>
      <w:proofErr w:type="spellEnd"/>
      <w:r w:rsidRPr="003427E0">
        <w:rPr>
          <w:b/>
        </w:rPr>
        <w:t>)</w:t>
      </w:r>
    </w:p>
    <w:p w:rsidR="003427E0" w:rsidRDefault="003427E0" w:rsidP="00D30086">
      <w:pPr>
        <w:spacing w:after="0"/>
      </w:pPr>
    </w:p>
    <w:p w:rsidR="003427E0" w:rsidRDefault="003427E0" w:rsidP="00D30086">
      <w:pPr>
        <w:spacing w:after="0"/>
      </w:pPr>
      <w:r>
        <w:t>(</w:t>
      </w:r>
      <w:proofErr w:type="spellStart"/>
      <w:r>
        <w:t>i</w:t>
      </w:r>
      <w:proofErr w:type="spellEnd"/>
      <w:r>
        <w:t xml:space="preserve">) </w:t>
      </w:r>
      <w:r w:rsidR="004A1CFF" w:rsidRPr="004A1CFF">
        <w:rPr>
          <w:b/>
        </w:rPr>
        <w:t xml:space="preserve">(10 </w:t>
      </w:r>
      <w:proofErr w:type="spellStart"/>
      <w:r w:rsidR="004A1CFF" w:rsidRPr="004A1CFF">
        <w:rPr>
          <w:b/>
        </w:rPr>
        <w:t>pts</w:t>
      </w:r>
      <w:proofErr w:type="spellEnd"/>
      <w:r w:rsidR="004A1CFF" w:rsidRPr="004A1CFF">
        <w:rPr>
          <w:b/>
        </w:rPr>
        <w:t>)</w:t>
      </w:r>
      <w:r w:rsidR="004A1CFF">
        <w:t xml:space="preserve"> </w:t>
      </w:r>
      <w:proofErr w:type="gramStart"/>
      <w:r>
        <w:t>Compute</w:t>
      </w:r>
      <w:proofErr w:type="gramEnd"/>
      <w:r>
        <w:t xml:space="preserve"> the post dominator tree for the flow graph of Fig. 9.10 in the textbook.</w:t>
      </w:r>
    </w:p>
    <w:p w:rsidR="003427E0" w:rsidRDefault="003427E0" w:rsidP="00D30086">
      <w:pPr>
        <w:spacing w:after="0"/>
      </w:pPr>
    </w:p>
    <w:p w:rsidR="004A1CFF" w:rsidRDefault="003427E0" w:rsidP="00D30086">
      <w:pPr>
        <w:spacing w:after="0"/>
      </w:pPr>
      <w:r>
        <w:t xml:space="preserve">(ii) </w:t>
      </w:r>
      <w:r w:rsidR="004A1CFF" w:rsidRPr="004A1CFF">
        <w:rPr>
          <w:b/>
        </w:rPr>
        <w:t xml:space="preserve">(10 </w:t>
      </w:r>
      <w:proofErr w:type="spellStart"/>
      <w:r w:rsidR="004A1CFF" w:rsidRPr="004A1CFF">
        <w:rPr>
          <w:b/>
        </w:rPr>
        <w:t>pts</w:t>
      </w:r>
      <w:proofErr w:type="spellEnd"/>
      <w:r w:rsidR="004A1CFF" w:rsidRPr="004A1CFF">
        <w:rPr>
          <w:b/>
        </w:rPr>
        <w:t>)</w:t>
      </w:r>
      <w:r w:rsidR="004A1CFF">
        <w:t xml:space="preserve"> </w:t>
      </w:r>
      <w:proofErr w:type="gramStart"/>
      <w:r>
        <w:t>Compute</w:t>
      </w:r>
      <w:proofErr w:type="gramEnd"/>
      <w:r>
        <w:t xml:space="preserve"> the post dominance frontiers of the nodes in the flow graph mentioned above by properly traversing the post dominator tree.</w:t>
      </w:r>
    </w:p>
    <w:p w:rsidR="00D30086" w:rsidRDefault="00D30086" w:rsidP="00D30086">
      <w:pPr>
        <w:rPr>
          <w:b/>
        </w:rPr>
      </w:pPr>
    </w:p>
    <w:p w:rsidR="00D30086" w:rsidRDefault="00D30086" w:rsidP="00D30086">
      <w:pPr>
        <w:rPr>
          <w:b/>
        </w:rPr>
      </w:pPr>
      <w:bookmarkStart w:id="0" w:name="_GoBack"/>
      <w:bookmarkEnd w:id="0"/>
    </w:p>
    <w:sectPr w:rsidR="00D300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8AC"/>
    <w:rsid w:val="000A7480"/>
    <w:rsid w:val="000C4789"/>
    <w:rsid w:val="000C4DDF"/>
    <w:rsid w:val="00100AD3"/>
    <w:rsid w:val="0011751B"/>
    <w:rsid w:val="00160625"/>
    <w:rsid w:val="001B2128"/>
    <w:rsid w:val="001D04D5"/>
    <w:rsid w:val="002030B0"/>
    <w:rsid w:val="002F1DC8"/>
    <w:rsid w:val="002F51B3"/>
    <w:rsid w:val="00312F34"/>
    <w:rsid w:val="00340800"/>
    <w:rsid w:val="003427E0"/>
    <w:rsid w:val="00353DEC"/>
    <w:rsid w:val="00384E9A"/>
    <w:rsid w:val="003F5F61"/>
    <w:rsid w:val="003F78AC"/>
    <w:rsid w:val="004A1CFF"/>
    <w:rsid w:val="004B3036"/>
    <w:rsid w:val="004C3ED0"/>
    <w:rsid w:val="004D1CEE"/>
    <w:rsid w:val="004F5F96"/>
    <w:rsid w:val="00562A2A"/>
    <w:rsid w:val="005B17C0"/>
    <w:rsid w:val="005B71E2"/>
    <w:rsid w:val="00605832"/>
    <w:rsid w:val="0066524A"/>
    <w:rsid w:val="00675763"/>
    <w:rsid w:val="006C3E85"/>
    <w:rsid w:val="00700265"/>
    <w:rsid w:val="00747D23"/>
    <w:rsid w:val="00813160"/>
    <w:rsid w:val="00816588"/>
    <w:rsid w:val="00816626"/>
    <w:rsid w:val="008335D6"/>
    <w:rsid w:val="0084525D"/>
    <w:rsid w:val="008521F1"/>
    <w:rsid w:val="008D3767"/>
    <w:rsid w:val="00905C56"/>
    <w:rsid w:val="00996923"/>
    <w:rsid w:val="00B069D8"/>
    <w:rsid w:val="00BC12C2"/>
    <w:rsid w:val="00BE0576"/>
    <w:rsid w:val="00CD7B39"/>
    <w:rsid w:val="00D02B37"/>
    <w:rsid w:val="00D2342B"/>
    <w:rsid w:val="00D30086"/>
    <w:rsid w:val="00E05AA1"/>
    <w:rsid w:val="00E26D19"/>
    <w:rsid w:val="00E6177C"/>
    <w:rsid w:val="00ED4270"/>
    <w:rsid w:val="00F20632"/>
    <w:rsid w:val="00F42716"/>
    <w:rsid w:val="00F704AD"/>
    <w:rsid w:val="00F70B86"/>
    <w:rsid w:val="00FB38CF"/>
    <w:rsid w:val="00FF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2B3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D02B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1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17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2B3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D02B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1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17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77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Computer Sciences</Company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ZLi</dc:creator>
  <cp:lastModifiedBy>ZLi</cp:lastModifiedBy>
  <cp:revision>5</cp:revision>
  <cp:lastPrinted>2014-11-19T04:53:00Z</cp:lastPrinted>
  <dcterms:created xsi:type="dcterms:W3CDTF">2014-11-19T04:30:00Z</dcterms:created>
  <dcterms:modified xsi:type="dcterms:W3CDTF">2014-11-19T04:54:00Z</dcterms:modified>
</cp:coreProperties>
</file>