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E8A" w:rsidRPr="00120401" w:rsidRDefault="00942E8A" w:rsidP="00942E8A">
      <w:pPr>
        <w:bidi/>
        <w:rPr>
          <w:sz w:val="20"/>
          <w:szCs w:val="20"/>
          <w:rtl/>
        </w:rPr>
      </w:pPr>
      <w:r w:rsidRPr="00120401">
        <w:rPr>
          <w:rFonts w:hint="cs"/>
          <w:sz w:val="20"/>
          <w:szCs w:val="20"/>
          <w:rtl/>
        </w:rPr>
        <w:t>בס"ד</w:t>
      </w:r>
    </w:p>
    <w:p w:rsidR="00497F80" w:rsidRPr="00497F80" w:rsidRDefault="00942E8A" w:rsidP="00497F80">
      <w:pPr>
        <w:bidi/>
        <w:jc w:val="center"/>
        <w:rPr>
          <w:b/>
          <w:bCs/>
          <w:sz w:val="40"/>
          <w:szCs w:val="40"/>
          <w:u w:val="single"/>
          <w:rtl/>
        </w:rPr>
      </w:pPr>
      <w:r w:rsidRPr="00497F80">
        <w:rPr>
          <w:rFonts w:hint="cs"/>
          <w:b/>
          <w:bCs/>
          <w:sz w:val="40"/>
          <w:szCs w:val="40"/>
          <w:u w:val="single"/>
          <w:rtl/>
        </w:rPr>
        <w:t>תרגיל 2</w:t>
      </w:r>
      <w:r w:rsidRPr="00497F80">
        <w:rPr>
          <w:b/>
          <w:bCs/>
          <w:sz w:val="40"/>
          <w:szCs w:val="40"/>
          <w:u w:val="single"/>
        </w:rPr>
        <w:t xml:space="preserve">- </w:t>
      </w:r>
      <w:r w:rsidRPr="00497F80">
        <w:rPr>
          <w:rFonts w:hint="cs"/>
          <w:b/>
          <w:bCs/>
          <w:sz w:val="40"/>
          <w:szCs w:val="40"/>
          <w:u w:val="single"/>
          <w:rtl/>
        </w:rPr>
        <w:t>אוטומטים ושפות פורמאליות</w:t>
      </w:r>
      <w:r w:rsidR="00497F80">
        <w:rPr>
          <w:rFonts w:hint="cs"/>
          <w:b/>
          <w:bCs/>
          <w:sz w:val="40"/>
          <w:szCs w:val="40"/>
          <w:u w:val="single"/>
          <w:rtl/>
        </w:rPr>
        <w:t xml:space="preserve">- </w:t>
      </w:r>
      <w:r w:rsidR="00497F80" w:rsidRPr="00497F80">
        <w:rPr>
          <w:rFonts w:hint="cs"/>
          <w:b/>
          <w:bCs/>
          <w:sz w:val="40"/>
          <w:szCs w:val="40"/>
          <w:u w:val="single"/>
          <w:rtl/>
        </w:rPr>
        <w:t>פתרונות</w:t>
      </w:r>
    </w:p>
    <w:p w:rsidR="00942E8A" w:rsidRDefault="00942E8A" w:rsidP="00942E8A">
      <w:pPr>
        <w:rPr>
          <w:rtl/>
        </w:rPr>
      </w:pPr>
      <w:r>
        <w:rPr>
          <w:rFonts w:hint="cs"/>
          <w:rtl/>
        </w:rPr>
        <w:t>להגשה עד ה21.4</w:t>
      </w:r>
    </w:p>
    <w:p w:rsidR="00942E8A" w:rsidRDefault="00942E8A" w:rsidP="00942E8A">
      <w:pPr>
        <w:rPr>
          <w:rtl/>
        </w:rPr>
      </w:pPr>
      <w:r>
        <w:rPr>
          <w:rFonts w:hint="cs"/>
          <w:rtl/>
        </w:rPr>
        <w:t>הגשה לתא 47 בקומה התחתונה בבניין 216</w:t>
      </w:r>
    </w:p>
    <w:p w:rsidR="00BF24CE" w:rsidRDefault="00942E8A" w:rsidP="00942E8A">
      <w:pPr>
        <w:rPr>
          <w:rtl/>
        </w:rPr>
      </w:pPr>
      <w:r>
        <w:rPr>
          <w:rFonts w:hint="cs"/>
          <w:rtl/>
        </w:rPr>
        <w:t xml:space="preserve">רשמו על התרגיל שם מלא </w:t>
      </w:r>
      <w:proofErr w:type="spellStart"/>
      <w:r>
        <w:rPr>
          <w:rFonts w:hint="cs"/>
          <w:rtl/>
        </w:rPr>
        <w:t>ות.ז</w:t>
      </w:r>
      <w:proofErr w:type="spellEnd"/>
    </w:p>
    <w:p w:rsidR="00DE3898" w:rsidRPr="0093365F" w:rsidRDefault="00DE3898" w:rsidP="00DE3898">
      <w:pPr>
        <w:pStyle w:val="a3"/>
        <w:numPr>
          <w:ilvl w:val="0"/>
          <w:numId w:val="4"/>
        </w:numPr>
        <w:bidi/>
        <w:rPr>
          <w:rFonts w:eastAsiaTheme="minorEastAsia"/>
          <w:b/>
          <w:bCs/>
        </w:rPr>
      </w:pPr>
      <w:r w:rsidRPr="00E560DE">
        <w:rPr>
          <w:rFonts w:eastAsiaTheme="minorEastAsia" w:hint="cs"/>
          <w:b/>
          <w:bCs/>
          <w:u w:val="single"/>
          <w:rtl/>
        </w:rPr>
        <w:t>אוטומט מכפלה</w:t>
      </w:r>
      <w:r>
        <w:rPr>
          <w:rFonts w:eastAsiaTheme="minorEastAsia" w:hint="cs"/>
          <w:b/>
          <w:bCs/>
          <w:rtl/>
        </w:rPr>
        <w:t xml:space="preserve"> (15 נקודות)</w:t>
      </w:r>
    </w:p>
    <w:p w:rsidR="00DE3898" w:rsidRDefault="00DE3898" w:rsidP="00DE3898">
      <w:pPr>
        <w:pStyle w:val="a3"/>
        <w:bidi/>
        <w:ind w:left="644"/>
        <w:rPr>
          <w:rFonts w:eastAsiaTheme="minorEastAsia"/>
        </w:rPr>
      </w:pPr>
      <w:r>
        <w:rPr>
          <w:rFonts w:hint="cs"/>
          <w:rtl/>
        </w:rPr>
        <w:t xml:space="preserve">עבור הא"ב  </w:t>
      </w:r>
      <m:oMath>
        <m:r>
          <m:rPr>
            <m:sty m:val="p"/>
          </m:rPr>
          <w:rPr>
            <w:rFonts w:ascii="Cambria Math" w:hAnsi="Cambria Math"/>
            <w:rtl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{0,1</m:t>
        </m:r>
      </m:oMath>
      <w:r w:rsidRPr="008E1AA1">
        <w:rPr>
          <w:rFonts w:eastAsiaTheme="minorEastAsia"/>
        </w:rPr>
        <w:t>}</w:t>
      </w:r>
      <w:r>
        <w:rPr>
          <w:rFonts w:eastAsiaTheme="minorEastAsia" w:hint="cs"/>
          <w:rtl/>
        </w:rPr>
        <w:t xml:space="preserve"> תהי שפת כל המילים המקיימות את שני התנאים :</w:t>
      </w:r>
    </w:p>
    <w:p w:rsidR="00DE3898" w:rsidRDefault="00DE3898" w:rsidP="00DE3898">
      <w:pPr>
        <w:pStyle w:val="a3"/>
        <w:numPr>
          <w:ilvl w:val="0"/>
          <w:numId w:val="7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מספר ה1ים הוא אי זוגי.</w:t>
      </w:r>
    </w:p>
    <w:p w:rsidR="00DE3898" w:rsidRPr="008E1AA1" w:rsidRDefault="00DE3898" w:rsidP="00DE3898">
      <w:pPr>
        <w:pStyle w:val="a3"/>
        <w:numPr>
          <w:ilvl w:val="0"/>
          <w:numId w:val="7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(וגם) מסתיימות במחרוזת 01</w:t>
      </w:r>
    </w:p>
    <w:p w:rsidR="00DE3898" w:rsidRDefault="00DE3898" w:rsidP="00DE3898">
      <w:pPr>
        <w:pStyle w:val="a3"/>
        <w:bidi/>
        <w:ind w:left="644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בנו לשפה אוטומט סופי דטרמיניסטי ע"י האלגוריתם לבניית אוטומט המכפלה (כלומר, בנו בנפרד </w:t>
      </w:r>
      <w:proofErr w:type="spellStart"/>
      <w:r>
        <w:rPr>
          <w:rFonts w:eastAsiaTheme="minorEastAsia" w:hint="cs"/>
          <w:rtl/>
        </w:rPr>
        <w:t>אס"ד</w:t>
      </w:r>
      <w:proofErr w:type="spellEnd"/>
      <w:r>
        <w:rPr>
          <w:rFonts w:eastAsiaTheme="minorEastAsia" w:hint="cs"/>
          <w:rtl/>
        </w:rPr>
        <w:t xml:space="preserve"> עבור שפת כל המילים שמסתיימות במחרוזת 01 </w:t>
      </w:r>
      <w:proofErr w:type="spellStart"/>
      <w:r>
        <w:rPr>
          <w:rFonts w:eastAsiaTheme="minorEastAsia" w:hint="cs"/>
          <w:rtl/>
        </w:rPr>
        <w:t>ואס"ד</w:t>
      </w:r>
      <w:proofErr w:type="spellEnd"/>
      <w:r>
        <w:rPr>
          <w:rFonts w:eastAsiaTheme="minorEastAsia" w:hint="cs"/>
          <w:rtl/>
        </w:rPr>
        <w:t xml:space="preserve"> אחר עבור שפת המילים שמספר ה1ים הוא אי זוגי ולאחר מכן בנו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את אוטומט המכפלה המתאים ע"י האלגוריתם</w:t>
      </w:r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שלמדנו בתרגול).</w:t>
      </w:r>
    </w:p>
    <w:p w:rsidR="006C249B" w:rsidRDefault="00D91AB6" w:rsidP="00D91AB6">
      <w:pPr>
        <w:bidi/>
        <w:jc w:val="center"/>
        <w:rPr>
          <w:rFonts w:eastAsiaTheme="minorEastAsia"/>
          <w:rtl/>
        </w:rPr>
      </w:pPr>
      <w:r>
        <w:rPr>
          <w:noProof/>
        </w:rPr>
        <w:drawing>
          <wp:inline distT="0" distB="0" distL="0" distR="0" wp14:anchorId="12B6A235" wp14:editId="037986E7">
            <wp:extent cx="2335892" cy="1934278"/>
            <wp:effectExtent l="57150" t="57150" r="121920" b="12319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8853" t="48129" r="26036"/>
                    <a:stretch/>
                  </pic:blipFill>
                  <pic:spPr bwMode="auto">
                    <a:xfrm>
                      <a:off x="0" y="0"/>
                      <a:ext cx="2337270" cy="193541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0567685" wp14:editId="100D7DC6">
            <wp:extent cx="2859482" cy="2229485"/>
            <wp:effectExtent l="57150" t="57150" r="112395" b="11366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775" t="6801" r="9348" b="15660"/>
                    <a:stretch/>
                  </pic:blipFill>
                  <pic:spPr bwMode="auto">
                    <a:xfrm>
                      <a:off x="0" y="0"/>
                      <a:ext cx="2860722" cy="223045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5B9BD5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2E8A" w:rsidRPr="00942E8A" w:rsidRDefault="00942E8A" w:rsidP="00942E8A">
      <w:pPr>
        <w:bidi/>
        <w:rPr>
          <w:rFonts w:eastAsiaTheme="minorEastAsia"/>
        </w:rPr>
      </w:pPr>
    </w:p>
    <w:p w:rsidR="00633012" w:rsidRDefault="00633012" w:rsidP="00633012">
      <w:pPr>
        <w:pStyle w:val="a3"/>
        <w:bidi/>
        <w:ind w:left="644"/>
        <w:rPr>
          <w:rFonts w:eastAsiaTheme="minorEastAsia"/>
          <w:rtl/>
        </w:rPr>
      </w:pPr>
    </w:p>
    <w:p w:rsidR="00633012" w:rsidRDefault="00633012" w:rsidP="00633012">
      <w:pPr>
        <w:pStyle w:val="a3"/>
        <w:bidi/>
        <w:ind w:left="644"/>
        <w:rPr>
          <w:rFonts w:eastAsiaTheme="minorEastAsia"/>
          <w:rtl/>
        </w:rPr>
      </w:pPr>
      <w:r w:rsidRPr="00450F8B">
        <w:rPr>
          <w:rFonts w:eastAsiaTheme="minorEastAsi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12D96C" wp14:editId="042BCF04">
                <wp:simplePos x="0" y="0"/>
                <wp:positionH relativeFrom="margin">
                  <wp:posOffset>317177</wp:posOffset>
                </wp:positionH>
                <wp:positionV relativeFrom="paragraph">
                  <wp:posOffset>104140</wp:posOffset>
                </wp:positionV>
                <wp:extent cx="2809875" cy="1590675"/>
                <wp:effectExtent l="0" t="0" r="28575" b="0"/>
                <wp:wrapNone/>
                <wp:docPr id="30" name="קבוצה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1590675"/>
                          <a:chOff x="0" y="0"/>
                          <a:chExt cx="4502867" cy="2440252"/>
                        </a:xfrm>
                      </wpg:grpSpPr>
                      <wps:wsp>
                        <wps:cNvPr id="3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533400" y="1017740"/>
                            <a:ext cx="609600" cy="6096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2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226391" y="1017740"/>
                            <a:ext cx="609600" cy="6096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3816950" y="1075531"/>
                            <a:ext cx="609600" cy="6096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4" name="Line 7"/>
                        <wps:cNvCnPr/>
                        <wps:spPr bwMode="auto">
                          <a:xfrm>
                            <a:off x="1152925" y="1322540"/>
                            <a:ext cx="9972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lg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Line 8"/>
                        <wps:cNvCnPr/>
                        <wps:spPr bwMode="auto">
                          <a:xfrm>
                            <a:off x="2887325" y="1347339"/>
                            <a:ext cx="853308" cy="1379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lg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740867" y="988610"/>
                            <a:ext cx="762000" cy="76200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7" name="Freeform 10"/>
                        <wps:cNvSpPr>
                          <a:spLocks/>
                        </wps:cNvSpPr>
                        <wps:spPr bwMode="auto">
                          <a:xfrm>
                            <a:off x="2112091" y="382740"/>
                            <a:ext cx="762000" cy="635000"/>
                          </a:xfrm>
                          <a:custGeom>
                            <a:avLst/>
                            <a:gdLst>
                              <a:gd name="T0" fmla="*/ 120 w 480"/>
                              <a:gd name="T1" fmla="*/ 400 h 400"/>
                              <a:gd name="T2" fmla="*/ 24 w 480"/>
                              <a:gd name="T3" fmla="*/ 112 h 400"/>
                              <a:gd name="T4" fmla="*/ 264 w 480"/>
                              <a:gd name="T5" fmla="*/ 16 h 400"/>
                              <a:gd name="T6" fmla="*/ 456 w 480"/>
                              <a:gd name="T7" fmla="*/ 64 h 400"/>
                              <a:gd name="T8" fmla="*/ 408 w 480"/>
                              <a:gd name="T9" fmla="*/ 400 h 4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0" h="400">
                                <a:moveTo>
                                  <a:pt x="120" y="400"/>
                                </a:moveTo>
                                <a:cubicBezTo>
                                  <a:pt x="60" y="288"/>
                                  <a:pt x="0" y="176"/>
                                  <a:pt x="24" y="112"/>
                                </a:cubicBezTo>
                                <a:cubicBezTo>
                                  <a:pt x="48" y="48"/>
                                  <a:pt x="192" y="24"/>
                                  <a:pt x="264" y="16"/>
                                </a:cubicBezTo>
                                <a:cubicBezTo>
                                  <a:pt x="336" y="8"/>
                                  <a:pt x="432" y="0"/>
                                  <a:pt x="456" y="64"/>
                                </a:cubicBezTo>
                                <a:cubicBezTo>
                                  <a:pt x="480" y="128"/>
                                  <a:pt x="444" y="264"/>
                                  <a:pt x="408" y="40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 w="lg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wps:wsp>
                        <wps:cNvPr id="38" name="Line 12"/>
                        <wps:cNvCnPr/>
                        <wps:spPr bwMode="auto">
                          <a:xfrm>
                            <a:off x="0" y="1322540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 type="triangle" w="lg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" name="תמונה 39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0929" y="998393"/>
                            <a:ext cx="252413" cy="277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0" name="תמונה 40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604" y="845147"/>
                            <a:ext cx="5397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1" name="תמונה 41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6324" y="1127516"/>
                            <a:ext cx="305203" cy="41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2" name="תמונה 4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5261" y="1145449"/>
                            <a:ext cx="319488" cy="452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3" name="תמונה 4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6288" y="0"/>
                            <a:ext cx="252412" cy="350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4" name="תמונה 4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5838" y="1136650"/>
                            <a:ext cx="373062" cy="452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5" name="Freeform 10"/>
                        <wps:cNvSpPr>
                          <a:spLocks/>
                        </wps:cNvSpPr>
                        <wps:spPr bwMode="auto">
                          <a:xfrm flipH="1">
                            <a:off x="1014695" y="1588097"/>
                            <a:ext cx="2764213" cy="449794"/>
                          </a:xfrm>
                          <a:custGeom>
                            <a:avLst/>
                            <a:gdLst>
                              <a:gd name="T0" fmla="*/ 0 w 2496"/>
                              <a:gd name="T1" fmla="*/ 96 h 736"/>
                              <a:gd name="T2" fmla="*/ 1152 w 2496"/>
                              <a:gd name="T3" fmla="*/ 720 h 736"/>
                              <a:gd name="T4" fmla="*/ 2496 w 2496"/>
                              <a:gd name="T5" fmla="*/ 0 h 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96" h="736">
                                <a:moveTo>
                                  <a:pt x="0" y="96"/>
                                </a:moveTo>
                                <a:cubicBezTo>
                                  <a:pt x="368" y="416"/>
                                  <a:pt x="736" y="736"/>
                                  <a:pt x="1152" y="720"/>
                                </a:cubicBezTo>
                                <a:cubicBezTo>
                                  <a:pt x="1568" y="704"/>
                                  <a:pt x="2032" y="352"/>
                                  <a:pt x="2496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 w="lg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pic:pic xmlns:pic="http://schemas.openxmlformats.org/drawingml/2006/picture">
                        <pic:nvPicPr>
                          <pic:cNvPr id="46" name="תמונה 46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1350" y="2138627"/>
                            <a:ext cx="26987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47" name="Freeform 10"/>
                        <wps:cNvSpPr>
                          <a:spLocks/>
                        </wps:cNvSpPr>
                        <wps:spPr bwMode="auto">
                          <a:xfrm flipH="1">
                            <a:off x="1048674" y="1541761"/>
                            <a:ext cx="1250270" cy="184005"/>
                          </a:xfrm>
                          <a:custGeom>
                            <a:avLst/>
                            <a:gdLst>
                              <a:gd name="T0" fmla="*/ 0 w 2496"/>
                              <a:gd name="T1" fmla="*/ 96 h 736"/>
                              <a:gd name="T2" fmla="*/ 1152 w 2496"/>
                              <a:gd name="T3" fmla="*/ 720 h 736"/>
                              <a:gd name="T4" fmla="*/ 2496 w 2496"/>
                              <a:gd name="T5" fmla="*/ 0 h 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96" h="736">
                                <a:moveTo>
                                  <a:pt x="0" y="96"/>
                                </a:moveTo>
                                <a:cubicBezTo>
                                  <a:pt x="368" y="416"/>
                                  <a:pt x="736" y="736"/>
                                  <a:pt x="1152" y="720"/>
                                </a:cubicBezTo>
                                <a:cubicBezTo>
                                  <a:pt x="1568" y="704"/>
                                  <a:pt x="2032" y="352"/>
                                  <a:pt x="2496" y="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chemeClr val="tx1"/>
                            </a:solidFill>
                            <a:prstDash val="solid"/>
                            <a:round/>
                            <a:headEnd type="none" w="med" len="med"/>
                            <a:tailEnd type="triangle" w="lg" len="lg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  <pic:pic xmlns:pic="http://schemas.openxmlformats.org/drawingml/2006/picture">
                        <pic:nvPicPr>
                          <pic:cNvPr id="48" name="תמונה 48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4295" y="1405969"/>
                            <a:ext cx="2698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4CF0B4" id="קבוצה 31" o:spid="_x0000_s1026" style="position:absolute;margin-left:24.95pt;margin-top:8.2pt;width:221.25pt;height:125.25pt;z-index:251659264;mso-position-horizontal-relative:margin;mso-width-relative:margin;mso-height-relative:margin" coordsize="45028,2440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">
                <v:oval id="Oval 4" o:spid="_x0000_s1027" style="position:absolute;left:5334;top:10177;width:6096;height:609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/rOMQA&#10;AADbAAAADwAAAGRycy9kb3ducmV2LnhtbESPQWvCQBSE7wX/w/KEXoputBAluoq0FT1W24PHZ/aZ&#10;BLNv4+5q0n/vCgWPw8x8w8yXnanFjZyvLCsYDRMQxLnVFRcKfn/WgykIH5A11pZJwR95WC56L3PM&#10;tG15R7d9KESEsM9QQRlCk0np85IM+qFtiKN3ss5giNIVUjtsI9zUcpwkqTRYcVwosaGPkvLz/moU&#10;fLfbsT5eil36tjl/bT4PbpVeJkq99rvVDESgLjzD/+2tVvA+gs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v6zjEAAAA2wAAAA8AAAAAAAAAAAAAAAAAmAIAAGRycy9k&#10;b3ducmV2LnhtbFBLBQYAAAAABAAEAPUAAACJAwAAAAA=&#10;" filled="f" fillcolor="#5b9bd5 [3204]" strokecolor="black [3213]">
                  <v:shadow color="#e7e6e6 [3214]"/>
                </v:oval>
                <v:oval id="Oval 5" o:spid="_x0000_s1028" style="position:absolute;left:22263;top:10177;width:6096;height:609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1T8UA&#10;AADbAAAADwAAAGRycy9kb3ducmV2LnhtbESPQWvCQBSE7wX/w/IEL6VumkIs0VXEWvRYtYcen9ln&#10;Esy+jbtbk/57Vyh4HGbmG2a26E0jruR8bVnB6zgBQVxYXXOp4Pvw+fIOwgdkjY1lUvBHHhbzwdMM&#10;c2073tF1H0oRIexzVFCF0OZS+qIig35sW+LonawzGKJ0pdQOuwg3jUyTJJMGa44LFba0qqg473+N&#10;gq9um+rjpdxlz5vzevPx45bZZaLUaNgvpyAC9eER/m9vtYK3FO5f4g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fXVPxQAAANsAAAAPAAAAAAAAAAAAAAAAAJgCAABkcnMv&#10;ZG93bnJldi54bWxQSwUGAAAAAAQABAD1AAAAigMAAAAA&#10;" filled="f" fillcolor="#5b9bd5 [3204]" strokecolor="black [3213]">
                  <v:shadow color="#e7e6e6 [3214]"/>
                </v:oval>
                <v:oval id="Oval 6" o:spid="_x0000_s1029" style="position:absolute;left:38169;top:10755;width:6096;height:609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HQ1MUA&#10;AADbAAAADwAAAGRycy9kb3ducmV2LnhtbESPT2vCQBTE74LfYXlCL6KbKkRJXUXaih7rn0OPr9nX&#10;JJh9G3e3Jn57Vyh4HGbmN8xi1ZlaXMn5yrKC13ECgji3uuJCwem4Gc1B+ICssbZMCm7kYbXs9xaY&#10;advynq6HUIgIYZ+hgjKEJpPS5yUZ9GPbEEfv1zqDIUpXSO2wjXBTy0mSpNJgxXGhxIbeS8rPhz+j&#10;4KvdTfTPpdinw+35c/vx7dbpZabUy6Bbv4EI1IVn+L+90wqmU3h8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dDUxQAAANsAAAAPAAAAAAAAAAAAAAAAAJgCAABkcnMv&#10;ZG93bnJldi54bWxQSwUGAAAAAAQABAD1AAAAigMAAAAA&#10;" filled="f" fillcolor="#5b9bd5 [3204]" strokecolor="black [3213]">
                  <v:shadow color="#e7e6e6 [3214]"/>
                </v:oval>
                <v:line id="Line 7" o:spid="_x0000_s1030" style="position:absolute;visibility:visible;mso-wrap-style:square" from="11529,13225" to="21501,13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ELersIAAADbAAAADwAAAGRycy9kb3ducmV2LnhtbESP0WrCQBRE3wv+w3KFvtWNtRWNrmKF&#10;guCTxg+4Zq9JTPZuzK66/n1XKPg4zMwZZr4MphE36lxlWcFwkIAgzq2uuFBwyH4/JiCcR9bYWCYF&#10;D3KwXPTe5phqe+cd3fa+EBHCLkUFpfdtKqXLSzLoBrYljt7JdgZ9lF0hdYf3CDeN/EySsTRYcVwo&#10;saV1SXm9vxoFFxl+rmFb1wf3Pc2zMDzjcZcp9d4PqxkIT8G/wv/tjVYw+oLnl/gD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ELersIAAADbAAAADwAAAAAAAAAAAAAA&#10;AAChAgAAZHJzL2Rvd25yZXYueG1sUEsFBgAAAAAEAAQA+QAAAJADAAAAAA==&#10;" strokecolor="black [3213]">
                  <v:stroke endarrow="block" endarrowwidth="wide" endarrowlength="long"/>
                  <v:shadow color="#e7e6e6 [3214]"/>
                </v:line>
                <v:line id="Line 8" o:spid="_x0000_s1031" style="position:absolute;visibility:visible;mso-wrap-style:square" from="28873,13473" to="37406,13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57NcIAAADbAAAADwAAAGRycy9kb3ducmV2LnhtbESP0YrCMBRE3xf8h3AF39ZURdFqFBWE&#10;hX3S+gHX5trWNje1iZr9+83Cgo/DzJxhVptgGvGkzlWWFYyGCQji3OqKCwXn7PA5B+E8ssbGMin4&#10;IQebde9jham2Lz7S8+QLESHsUlRQet+mUrq8JINuaFvi6F1tZ9BH2RVSd/iKcNPIcZLMpMGK40KJ&#10;Le1LyuvTwyi4y7B7hO+6PrvpIs/C6IaXY6bUoB+2SxCegn+H/9tfWsFkCn9f4g+Q6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57NcIAAADbAAAADwAAAAAAAAAAAAAA&#10;AAChAgAAZHJzL2Rvd25yZXYueG1sUEsFBgAAAAAEAAQA+QAAAJADAAAAAA==&#10;" strokecolor="black [3213]">
                  <v:stroke endarrow="block" endarrowwidth="wide" endarrowlength="long"/>
                  <v:shadow color="#e7e6e6 [3214]"/>
                </v:line>
                <v:oval id="Oval 9" o:spid="_x0000_s1032" style="position:absolute;left:37408;top:9886;width:7620;height:76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zTMUA&#10;AADbAAAADwAAAGRycy9kb3ducmV2LnhtbESPT2vCQBTE7wW/w/IKXopuVIgldRVRix7904PH1+xr&#10;Esy+jbtbE799tyB4HGbmN8xs0Zla3Mj5yrKC0TABQZxbXXGh4Ov0OXgH4QOyxtoyKbiTh8W89zLD&#10;TNuWD3Q7hkJECPsMFZQhNJmUPi/JoB/ahjh6P9YZDFG6QmqHbYSbWo6TJJUGK44LJTa0Kim/HH+N&#10;gn27G+vva3FI37aXzXZ9dsv0OlWq/9otP0AE6sIz/GjvtIJJCv9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RnNMxQAAANsAAAAPAAAAAAAAAAAAAAAAAJgCAABkcnMv&#10;ZG93bnJldi54bWxQSwUGAAAAAAQABAD1AAAAigMAAAAA&#10;" filled="f" fillcolor="#5b9bd5 [3204]" strokecolor="black [3213]">
                  <v:shadow color="#e7e6e6 [3214]"/>
                </v:oval>
                <v:shape id="Freeform 10" o:spid="_x0000_s1033" style="position:absolute;left:21120;top:3827;width:7620;height:6350;visibility:visible;mso-wrap-style:none;v-text-anchor:middle" coordsize="480,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hZQsYA&#10;AADbAAAADwAAAGRycy9kb3ducmV2LnhtbESPQUsDMRSE70L/Q3iCtzZr1VbWpqUIglha2tWDvT2S&#10;52bp5mVJYrv11xuh4HGYmW+Y2aJ3rThSiI1nBbejAgSx9qbhWsHH+8vwEURMyAZbz6TgTBEW88HV&#10;DEvjT7yjY5VqkSEcS1RgU+pKKaO25DCOfEecvS8fHKYsQy1NwFOGu1aOi2IiHTacFyx29GxJH6pv&#10;p+Cz2myn8uFtff+z1mm/2tsm6F6pm+t++QQiUZ/+w5f2q1FwN4W/L/kHy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7hZQsYAAADbAAAADwAAAAAAAAAAAAAAAACYAgAAZHJz&#10;L2Rvd25yZXYueG1sUEsFBgAAAAAEAAQA9QAAAIsDAAAAAA==&#10;" path="m120,400c60,288,,176,24,112,48,48,192,24,264,16,336,8,432,,456,64v24,64,-12,200,-48,336e" filled="f" fillcolor="#5b9bd5 [3204]" strokecolor="black [3213]">
                  <v:stroke endarrow="block" endarrowwidth="wide" endarrowlength="long"/>
                  <v:shadow color="#e7e6e6 [3214]"/>
                  <v:path arrowok="t" o:connecttype="custom" o:connectlocs="190500,635000;38100,177800;419100,25400;723900,101600;647700,635000" o:connectangles="0,0,0,0,0"/>
                </v:shape>
                <v:line id="Line 12" o:spid="_x0000_s1034" style="position:absolute;visibility:visible;mso-wrap-style:square" from="0,13225" to="5334,13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/Uq78AAADbAAAADwAAAGRycy9kb3ducmV2LnhtbERPzYrCMBC+C75DGMGbpq4obtcoriAs&#10;eNL2AcZmtu22mdQmavbtzUHw+PH9r7fBtOJOvastK5hNExDEhdU1lwry7DBZgXAeWWNrmRT8k4Pt&#10;ZjhYY6rtg090P/tSxBB2KSqovO9SKV1RkUE3tR1x5H5tb9BH2JdS9/iI4aaVH0mylAZrjg0VdrSv&#10;qGjON6PgKsP3LRybJneLzyILsz+8nDKlxqOw+wLhKfi3+OX+0QrmcWz8En+A3Dw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Q/Uq78AAADbAAAADwAAAAAAAAAAAAAAAACh&#10;AgAAZHJzL2Rvd25yZXYueG1sUEsFBgAAAAAEAAQA+QAAAI0DAAAAAA==&#10;" strokecolor="black [3213]">
                  <v:stroke endarrow="block" endarrowwidth="wide" endarrowlength="long"/>
                  <v:shadow color="#e7e6e6 [3214]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39" o:spid="_x0000_s1035" type="#_x0000_t75" style="position:absolute;left:15309;top:9983;width:2524;height:2779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ZnFvCAAAA2wAAAA8AAABkcnMvZG93bnJldi54bWxEj0FrwkAUhO9C/8PyBG+6sUqp0VWkVLB6&#10;Uuv9kX0mwezbJbsmsb/eFQoeh5n5hlmsOlOJhmpfWlYwHiUgiDOrS84V/J42w08QPiBrrCyTgjt5&#10;WC3fegtMtW35QM0x5CJC2KeooAjBpVL6rCCDfmQdcfQutjYYoqxzqWtsI9xU8j1JPqTBkuNCgY6+&#10;Csqux5tRMHWZ35frv+/d6ezOtP85hKbtlBr0u/UcRKAuvML/7a1WMJnB80v8AXL5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IGZxbwgAAANsAAAAPAAAAAAAAAAAAAAAAAJ8C&#10;AABkcnMvZG93bnJldi54bWxQSwUGAAAAAAQABAD3AAAAjgMAAAAA&#10;">
                  <v:imagedata r:id="rId16" o:title=""/>
                </v:shape>
                <v:shape id="תמונה 40" o:spid="_x0000_s1036" type="#_x0000_t75" style="position:absolute;left:30376;top:8451;width:5397;height:4381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w0f7DAAAA2wAAAA8AAABkcnMvZG93bnJldi54bWxETz1vwjAQ3SvxH6yr1A2cAqqqFAdVIGiH&#10;dCgwwHbElzgiPofYJem/rwekjk/ve7EcbCNu1PnasYLnSQKCuHC65krBYb8Zv4LwAVlj45gU/JKH&#10;ZTZ6WGCqXc/fdNuFSsQQ9ikqMCG0qZS+MGTRT1xLHLnSdRZDhF0ldYd9DLeNnCbJi7RYc2ww2NLK&#10;UHHZ/VgF59nHaZubeejP6+uxLi/5l7e5Uk+Pw/sbiEBD+Bff3Z9awTyuj1/iD5D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DDR/sMAAADbAAAADwAAAAAAAAAAAAAAAACf&#10;AgAAZHJzL2Rvd25yZXYueG1sUEsFBgAAAAAEAAQA9wAAAI8DAAAAAA==&#10;">
                  <v:imagedata r:id="rId17" o:title=""/>
                </v:shape>
                <v:shape id="תמונה 41" o:spid="_x0000_s1037" type="#_x0000_t75" style="position:absolute;left:6763;top:11275;width:3052;height:419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WSwTEAAAA2wAAAA8AAABkcnMvZG93bnJldi54bWxEj9FqwkAURN8L/sNyhb7VTaSUEF1FA6K0&#10;LybmA67ZaxLM3g3ZrUn/vlso+DjMzBlmvZ1MJx40uNaygngRgSCurG65VlBeDm8JCOeRNXaWScEP&#10;OdhuZi9rTLUdOadH4WsRIOxSVNB436dSuqohg25he+Lg3exg0Ac51FIPOAa46eQyij6kwZbDQoM9&#10;ZQ1V9+LbKDgn2fHL5cdsn32W07XtojE+3ZV6nU+7FQhPk3+G/9snreA9hr8v4QfIz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HWSwTEAAAA2wAAAA8AAAAAAAAAAAAAAAAA&#10;nwIAAGRycy9kb3ducmV2LnhtbFBLBQYAAAAABAAEAPcAAACQAwAAAAA=&#10;">
                  <v:imagedata r:id="rId18" o:title=""/>
                </v:shape>
                <v:shape id="תמונה 42" o:spid="_x0000_s1038" type="#_x0000_t75" style="position:absolute;left:23752;top:11454;width:3195;height:452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/mt3DAAAA2wAAAA8AAABkcnMvZG93bnJldi54bWxEj0FrwkAUhO8F/8PyCt7qbkIpEl2lsQSK&#10;t1oFj4/sM4lm34bdrcb++m6h0OMwM98wy/Voe3ElHzrHGrKZAkFcO9Nxo2H/WT3NQYSIbLB3TBru&#10;FGC9mjwssTDuxh903cVGJAiHAjW0MQ6FlKFuyWKYuYE4eSfnLcYkfSONx1uC217mSr1Iix2nhRYH&#10;2rRUX3ZfVoNnOpiymt/DsSSVbd/U+fy913r6OL4uQEQa43/4r/1uNDzn8Psl/QC5+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L+a3cMAAADbAAAADwAAAAAAAAAAAAAAAACf&#10;AgAAZHJzL2Rvd25yZXYueG1sUEsFBgAAAAAEAAQA9wAAAI8DAAAAAA==&#10;">
                  <v:imagedata r:id="rId19" o:title=""/>
                </v:shape>
                <v:shape id="תמונה 43" o:spid="_x0000_s1039" type="#_x0000_t75" style="position:absolute;left:24462;width:2525;height:3508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fwrzBAAAA2wAAAA8AAABkcnMvZG93bnJldi54bWxEj0GLwjAUhO+C/yE8YW+aWkWkGkWqLl5X&#10;PXh8NM+22LyUJrbd/fVGEPY4zMw3zHrbm0q01LjSsoLpJAJBnFldcq7gejmOlyCcR9ZYWSYFv+Rg&#10;uxkO1pho2/EPtWefiwBhl6CCwvs6kdJlBRl0E1sTB+9uG4M+yCaXusEuwE0l4yhaSIMlh4UCa0oL&#10;yh7np1GwyNr4UNYpHsztb//dXcypTWOlvkb9bgXCU+//w5/2SSuYz+D9JfwAuX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efwrzBAAAA2wAAAA8AAAAAAAAAAAAAAAAAnwIA&#10;AGRycy9kb3ducmV2LnhtbFBLBQYAAAAABAAEAPcAAACNAwAAAAA=&#10;">
                  <v:imagedata r:id="rId20" o:title=""/>
                </v:shape>
                <v:shape id="תמונה 44" o:spid="_x0000_s1040" type="#_x0000_t75" style="position:absolute;left:39258;top:11366;width:3731;height:452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OuPbDAAAA2wAAAA8AAABkcnMvZG93bnJldi54bWxEj09rAjEUxO8Fv0N4grea9Q9FVqOoVSje&#10;uopeH5vnbtjNy5Kkuv32TaHQ4zAzv2FWm9624kE+GMcKJuMMBHHptOFKweV8fF2ACBFZY+uYFHxT&#10;gM168LLCXLsnf9KjiJVIEA45Kqhj7HIpQ1mTxTB2HXHy7s5bjEn6SmqPzwS3rZxm2Zu0aDgt1NjR&#10;vqayKb6sgpmZxqw0TbHz1Bxui/f96XQ1So2G/XYJIlIf/8N/7Q+tYD6H3y/p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U649sMAAADbAAAADwAAAAAAAAAAAAAAAACf&#10;AgAAZHJzL2Rvd25yZXYueG1sUEsFBgAAAAAEAAQA9wAAAI8DAAAAAA==&#10;">
                  <v:imagedata r:id="rId21" o:title=""/>
                </v:shape>
                <v:shape id="Freeform 10" o:spid="_x0000_s1041" style="position:absolute;left:10146;top:15880;width:27643;height:4498;flip:x;visibility:visible;mso-wrap-style:none;v-text-anchor:middle" coordsize="2496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FnZcMA&#10;AADbAAAADwAAAGRycy9kb3ducmV2LnhtbESPQWvCQBSE74X+h+UVeqsbSywSXSUKhUIO2ujF2yP7&#10;zAZ334bsVtN/7wqFHoeZ+YZZrkdnxZWG0HlWMJ1kIIgbrztuFRwPn29zECEia7SeScEvBVivnp+W&#10;WGh/42+61rEVCcKhQAUmxr6QMjSGHIaJ74mTd/aDw5jk0Eo94C3BnZXvWfYhHXacFgz2tDXUXOof&#10;p6Aqg3U4q7vdvsp7PJ/2u40plXp9GcsFiEhj/A//tb+0gnwGjy/pB8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FnZcMAAADbAAAADwAAAAAAAAAAAAAAAACYAgAAZHJzL2Rv&#10;d25yZXYueG1sUEsFBgAAAAAEAAQA9QAAAIgDAAAAAA==&#10;" path="m,96c368,416,736,736,1152,720,1568,704,2032,352,2496,e" filled="f" fillcolor="#5b9bd5 [3204]" strokecolor="black [3213]">
                  <v:stroke endarrow="block" endarrowwidth="wide" endarrowlength="long"/>
                  <v:shadow color="#e7e6e6 [3214]"/>
                  <v:path arrowok="t" o:connecttype="custom" o:connectlocs="0,58669;1275791,440016;2764213,0" o:connectangles="0,0,0"/>
                </v:shape>
                <v:shape id="תמונה 46" o:spid="_x0000_s1042" type="#_x0000_t75" style="position:absolute;left:23113;top:21386;width:2699;height:3016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cPszBAAAA2wAAAA8AAABkcnMvZG93bnJldi54bWxEj0FrwkAUhO8F/8PyhF5EN0oRia4igtSj&#10;tYLXR/Y1G5p9G7JPk/bXu4LgcZiZb5jVpve1ulEbq8AGppMMFHERbMWlgfP3frwAFQXZYh2YDPxR&#10;hM168LbC3IaOv+h2klIlCMccDTiRJtc6Fo48xkloiJP3E1qPkmRbattil+C+1rMsm2uPFacFhw3t&#10;HBW/p6s38L8QProgl8xdj0X3OeXRaHsx5n3Yb5eghHp5hZ/tgzXwMYfHl/QD9P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cPszBAAAA2wAAAA8AAAAAAAAAAAAAAAAAnwIA&#10;AGRycy9kb3ducmV2LnhtbFBLBQYAAAAABAAEAPcAAACNAwAAAAA=&#10;">
                  <v:imagedata r:id="rId22" o:title=""/>
                </v:shape>
                <v:shape id="Freeform 10" o:spid="_x0000_s1043" style="position:absolute;left:10486;top:15417;width:12503;height:1840;flip:x;visibility:visible;mso-wrap-style:none;v-text-anchor:middle" coordsize="2496,7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9cicIA&#10;AADbAAAADwAAAGRycy9kb3ducmV2LnhtbESPQYvCMBSE7wv+h/AEb2uquCrVKHVBEDyo1Yu3R/Ns&#10;is1LabJa//1mYcHjMDPfMMt1Z2vxoNZXjhWMhgkI4sLpiksFl/P2cw7CB2SNtWNS8CIP61XvY4mp&#10;dk8+0SMPpYgQ9ikqMCE0qZS+MGTRD11DHL2bay2GKNtS6hafEW5rOU6SqbRYcVww2NC3oeKe/1gF&#10;+8zXFr/y6nDcTxq8XY+HjcmUGvS7bAEiUBfe4f/2TiuYzODvS/wB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/1yJwgAAANsAAAAPAAAAAAAAAAAAAAAAAJgCAABkcnMvZG93&#10;bnJldi54bWxQSwUGAAAAAAQABAD1AAAAhwMAAAAA&#10;" path="m,96c368,416,736,736,1152,720,1568,704,2032,352,2496,e" filled="f" fillcolor="#5b9bd5 [3204]" strokecolor="black [3213]">
                  <v:stroke endarrow="block" endarrowwidth="wide" endarrowlength="long"/>
                  <v:shadow color="#e7e6e6 [3214]"/>
                  <v:path arrowok="t" o:connecttype="custom" o:connectlocs="0,24001;577048,180005;1250270,0" o:connectangles="0,0,0"/>
                </v:shape>
                <v:shape id="תמונה 48" o:spid="_x0000_s1044" type="#_x0000_t75" style="position:absolute;left:16242;top:14059;width:2699;height:3842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x/TQ7CAAAA2wAAAA8AAABkcnMvZG93bnJldi54bWxET01rwjAYvg/8D+EVdpupbsioRvEDYTAv&#10;6zx4fGle02rzpiax7f79chjs+PB8L9eDbURHPtSOFUwnGQji0umajYLT9+HlHUSIyBobx6TghwKs&#10;V6OnJeba9fxFXRGNSCEcclRQxdjmUoayIoth4lrixF2ctxgT9EZqj30Kt42cZdlcWqw5NVTY0q6i&#10;8lY8rAJ/v71+bs+zwpzKuWmO3bU/+r1Sz+NhswARaYj/4j/3h1bwlsamL+kHyNU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8f00OwgAAANsAAAAPAAAAAAAAAAAAAAAAAJ8C&#10;AABkcnMvZG93bnJldi54bWxQSwUGAAAAAAQABAD3AAAAjgMAAAAA&#10;">
                  <v:imagedata r:id="rId23" o:title=""/>
                </v:shape>
                <w10:wrap anchorx="margin"/>
              </v:group>
            </w:pict>
          </mc:Fallback>
        </mc:AlternateContent>
      </w:r>
    </w:p>
    <w:p w:rsidR="00633012" w:rsidRPr="0093365F" w:rsidRDefault="00633012" w:rsidP="00633012">
      <w:pPr>
        <w:pStyle w:val="a3"/>
        <w:numPr>
          <w:ilvl w:val="0"/>
          <w:numId w:val="4"/>
        </w:numPr>
        <w:bidi/>
        <w:ind w:left="643"/>
        <w:rPr>
          <w:rFonts w:eastAsiaTheme="minorEastAsia"/>
          <w:b/>
          <w:bCs/>
        </w:rPr>
      </w:pPr>
      <w:r w:rsidRPr="00E560DE">
        <w:rPr>
          <w:rFonts w:eastAsiaTheme="minorEastAsia" w:hint="cs"/>
          <w:b/>
          <w:bCs/>
          <w:u w:val="single"/>
          <w:rtl/>
        </w:rPr>
        <w:t xml:space="preserve">אוטומט סופי לא </w:t>
      </w:r>
      <w:proofErr w:type="spellStart"/>
      <w:r w:rsidRPr="00E560DE">
        <w:rPr>
          <w:rFonts w:eastAsiaTheme="minorEastAsia" w:hint="cs"/>
          <w:b/>
          <w:bCs/>
          <w:u w:val="single"/>
          <w:rtl/>
        </w:rPr>
        <w:t>דטרמניסטי</w:t>
      </w:r>
      <w:proofErr w:type="spellEnd"/>
      <w:r>
        <w:rPr>
          <w:rFonts w:eastAsiaTheme="minorEastAsia" w:hint="cs"/>
          <w:b/>
          <w:bCs/>
          <w:rtl/>
        </w:rPr>
        <w:t xml:space="preserve"> (10 נקודות)</w:t>
      </w:r>
    </w:p>
    <w:p w:rsidR="00633012" w:rsidRPr="00450F8B" w:rsidRDefault="00633012" w:rsidP="00633012">
      <w:pPr>
        <w:pStyle w:val="a3"/>
        <w:bidi/>
        <w:ind w:left="643"/>
        <w:rPr>
          <w:rFonts w:eastAsiaTheme="minorEastAsia"/>
        </w:rPr>
      </w:pPr>
      <w:r w:rsidRPr="00450F8B">
        <w:rPr>
          <w:rFonts w:hint="cs"/>
          <w:b/>
          <w:bCs/>
          <w:rtl/>
        </w:rPr>
        <w:t>א.</w:t>
      </w:r>
      <w:r>
        <w:rPr>
          <w:rFonts w:hint="cs"/>
          <w:rtl/>
        </w:rPr>
        <w:t xml:space="preserve"> </w:t>
      </w:r>
      <w:r w:rsidRPr="003E0169">
        <w:rPr>
          <w:rFonts w:hint="cs"/>
          <w:b/>
          <w:bCs/>
          <w:rtl/>
        </w:rPr>
        <w:t>(5 נקודות)</w:t>
      </w:r>
      <w:r>
        <w:rPr>
          <w:rFonts w:hint="cs"/>
          <w:rtl/>
        </w:rPr>
        <w:t xml:space="preserve"> מהי שפת </w:t>
      </w:r>
      <w:proofErr w:type="spellStart"/>
      <w:r>
        <w:rPr>
          <w:rFonts w:hint="cs"/>
          <w:rtl/>
        </w:rPr>
        <w:t>האסל"ד</w:t>
      </w:r>
      <w:proofErr w:type="spellEnd"/>
      <w:r>
        <w:rPr>
          <w:rFonts w:hint="cs"/>
          <w:rtl/>
        </w:rPr>
        <w:t xml:space="preserve"> :</w:t>
      </w:r>
    </w:p>
    <w:p w:rsidR="00633012" w:rsidRDefault="00633012" w:rsidP="00633012">
      <w:pPr>
        <w:bidi/>
        <w:rPr>
          <w:rFonts w:eastAsiaTheme="minorEastAsia"/>
        </w:rPr>
      </w:pPr>
    </w:p>
    <w:p w:rsidR="00633012" w:rsidRDefault="00633012" w:rsidP="00633012">
      <w:pPr>
        <w:bidi/>
        <w:ind w:left="720"/>
        <w:rPr>
          <w:rFonts w:eastAsiaTheme="minorEastAsia"/>
        </w:rPr>
      </w:pPr>
    </w:p>
    <w:p w:rsidR="00633012" w:rsidRDefault="00633012" w:rsidP="00633012">
      <w:pPr>
        <w:bidi/>
        <w:ind w:left="720"/>
        <w:rPr>
          <w:rFonts w:eastAsiaTheme="minorEastAsia"/>
        </w:rPr>
      </w:pPr>
    </w:p>
    <w:p w:rsidR="00633012" w:rsidRDefault="00633012" w:rsidP="00633012">
      <w:pPr>
        <w:bidi/>
        <w:ind w:left="720"/>
        <w:rPr>
          <w:rFonts w:eastAsiaTheme="minorEastAsia"/>
        </w:rPr>
      </w:pPr>
    </w:p>
    <w:p w:rsidR="00633012" w:rsidRPr="00450F8B" w:rsidRDefault="00633012" w:rsidP="00633012">
      <w:pPr>
        <w:bidi/>
        <w:ind w:left="720"/>
        <w:rPr>
          <w:rFonts w:eastAsiaTheme="minorEastAsia"/>
          <w:rtl/>
        </w:rPr>
      </w:pPr>
      <w:r w:rsidRPr="0087667C">
        <w:rPr>
          <w:rFonts w:eastAsiaTheme="minorEastAsia" w:hint="cs"/>
          <w:b/>
          <w:bCs/>
          <w:rtl/>
        </w:rPr>
        <w:t>הערה</w:t>
      </w:r>
      <w:r>
        <w:rPr>
          <w:rFonts w:eastAsiaTheme="minorEastAsia" w:hint="cs"/>
          <w:rtl/>
        </w:rPr>
        <w:t xml:space="preserve">: </w:t>
      </w:r>
      <w:proofErr w:type="spellStart"/>
      <w:r>
        <w:rPr>
          <w:rFonts w:eastAsiaTheme="minorEastAsia" w:hint="cs"/>
          <w:rtl/>
        </w:rPr>
        <w:t>האסל"ד</w:t>
      </w:r>
      <w:proofErr w:type="spellEnd"/>
      <w:r>
        <w:rPr>
          <w:rFonts w:eastAsiaTheme="minorEastAsia" w:hint="cs"/>
          <w:rtl/>
        </w:rPr>
        <w:t xml:space="preserve"> אינו יעיל ומכיל מצב מיותר ומעברים מיותרים. (כלומר ניתן לבנות אוטומט עם פחות מצבים ומעברים שמקבל את אותה שפה)</w:t>
      </w:r>
    </w:p>
    <w:p w:rsidR="00633012" w:rsidRDefault="00633012" w:rsidP="00633012">
      <w:pPr>
        <w:pStyle w:val="a3"/>
        <w:bidi/>
        <w:ind w:left="643"/>
        <w:rPr>
          <w:rFonts w:eastAsiaTheme="minorEastAsia"/>
        </w:rPr>
      </w:pPr>
      <w:r w:rsidRPr="005D1752">
        <w:rPr>
          <w:rFonts w:eastAsiaTheme="minorEastAsia" w:hint="cs"/>
          <w:b/>
          <w:bCs/>
          <w:rtl/>
        </w:rPr>
        <w:t>ב.</w:t>
      </w:r>
      <w:r>
        <w:rPr>
          <w:rFonts w:eastAsiaTheme="minorEastAsia" w:hint="cs"/>
          <w:rtl/>
        </w:rPr>
        <w:t xml:space="preserve"> </w:t>
      </w:r>
      <w:r w:rsidRPr="003E0169">
        <w:rPr>
          <w:rFonts w:eastAsiaTheme="minorEastAsia" w:hint="cs"/>
          <w:b/>
          <w:bCs/>
          <w:rtl/>
        </w:rPr>
        <w:t>(</w:t>
      </w:r>
      <w:r>
        <w:rPr>
          <w:rFonts w:eastAsiaTheme="minorEastAsia" w:hint="cs"/>
          <w:b/>
          <w:bCs/>
          <w:rtl/>
        </w:rPr>
        <w:t>5</w:t>
      </w:r>
      <w:r w:rsidRPr="003E0169">
        <w:rPr>
          <w:rFonts w:eastAsiaTheme="minorEastAsia" w:hint="cs"/>
          <w:b/>
          <w:bCs/>
          <w:rtl/>
        </w:rPr>
        <w:t xml:space="preserve"> נקודות)</w:t>
      </w:r>
      <w:r>
        <w:rPr>
          <w:rFonts w:eastAsiaTheme="minorEastAsia" w:hint="cs"/>
          <w:rtl/>
        </w:rPr>
        <w:t xml:space="preserve"> המירו את </w:t>
      </w:r>
      <w:proofErr w:type="spellStart"/>
      <w:r>
        <w:rPr>
          <w:rFonts w:eastAsiaTheme="minorEastAsia" w:hint="cs"/>
          <w:rtl/>
        </w:rPr>
        <w:t>האסל"ד</w:t>
      </w:r>
      <w:proofErr w:type="spellEnd"/>
      <w:r>
        <w:rPr>
          <w:rFonts w:eastAsiaTheme="minorEastAsia" w:hint="cs"/>
          <w:rtl/>
        </w:rPr>
        <w:t xml:space="preserve"> מהסעיף הקודם </w:t>
      </w:r>
      <w:proofErr w:type="spellStart"/>
      <w:r>
        <w:rPr>
          <w:rFonts w:eastAsiaTheme="minorEastAsia" w:hint="cs"/>
          <w:rtl/>
        </w:rPr>
        <w:t>באס"ד</w:t>
      </w:r>
      <w:proofErr w:type="spellEnd"/>
      <w:r>
        <w:rPr>
          <w:rFonts w:eastAsiaTheme="minorEastAsia" w:hint="cs"/>
          <w:rtl/>
        </w:rPr>
        <w:t xml:space="preserve"> שקול ע"י האלגוריתם שנלמד בכיתה. </w:t>
      </w:r>
      <w:r w:rsidRPr="0085712C">
        <w:rPr>
          <w:rFonts w:eastAsiaTheme="minorEastAsia" w:hint="cs"/>
          <w:b/>
          <w:bCs/>
          <w:rtl/>
        </w:rPr>
        <w:t xml:space="preserve">אין צורך </w:t>
      </w:r>
      <w:r>
        <w:rPr>
          <w:rFonts w:eastAsiaTheme="minorEastAsia" w:hint="cs"/>
          <w:rtl/>
        </w:rPr>
        <w:t>לפרט את כל השלבים (מספיק ציור).</w:t>
      </w:r>
    </w:p>
    <w:p w:rsidR="00D91AB6" w:rsidRPr="00D91AB6" w:rsidRDefault="00D91AB6" w:rsidP="00D91AB6">
      <w:pPr>
        <w:bidi/>
        <w:rPr>
          <w:rFonts w:eastAsiaTheme="minorEastAsia"/>
          <w:color w:val="FF0000"/>
          <w:rtl/>
        </w:rPr>
      </w:pPr>
      <w:r w:rsidRPr="00D91AB6">
        <w:rPr>
          <w:rFonts w:eastAsiaTheme="minorEastAsia" w:hint="cs"/>
          <w:color w:val="2E74B5" w:themeColor="accent1" w:themeShade="BF"/>
          <w:rtl/>
        </w:rPr>
        <w:t>תשובה</w:t>
      </w:r>
      <w:r>
        <w:rPr>
          <w:rFonts w:eastAsiaTheme="minorEastAsia" w:hint="cs"/>
          <w:color w:val="FF0000"/>
          <w:rtl/>
        </w:rPr>
        <w:t>:</w:t>
      </w:r>
    </w:p>
    <w:p w:rsidR="00633012" w:rsidRPr="00E16A64" w:rsidRDefault="00633012" w:rsidP="00633012">
      <w:pPr>
        <w:pStyle w:val="a3"/>
        <w:numPr>
          <w:ilvl w:val="0"/>
          <w:numId w:val="12"/>
        </w:numPr>
        <w:bidi/>
        <w:jc w:val="both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שפת כל המילים שמתחילות ב</w:t>
      </w:r>
      <w:r w:rsidRPr="00E16A64">
        <w:rPr>
          <w:rFonts w:eastAsiaTheme="minorEastAsia"/>
          <w:color w:val="2E74B5" w:themeColor="accent1" w:themeShade="BF"/>
        </w:rPr>
        <w:t>a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(שימו לב שמהמצב </w:t>
      </w:r>
      <w:r w:rsidRPr="00E16A64">
        <w:rPr>
          <w:rFonts w:eastAsiaTheme="minorEastAsia"/>
          <w:color w:val="2E74B5" w:themeColor="accent1" w:themeShade="BF"/>
        </w:rPr>
        <w:t>q1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ניתן לחזור ל</w:t>
      </w:r>
      <w:r w:rsidR="00BF67ED" w:rsidRPr="00E16A64">
        <w:rPr>
          <w:rFonts w:eastAsiaTheme="minorEastAsia" w:hint="cs"/>
          <w:color w:val="2E74B5" w:themeColor="accent1" w:themeShade="BF"/>
          <w:rtl/>
        </w:rPr>
        <w:t xml:space="preserve">קרוא </w:t>
      </w:r>
      <w:r w:rsidR="00BF67ED" w:rsidRPr="00E16A64">
        <w:rPr>
          <w:rFonts w:eastAsiaTheme="minorEastAsia"/>
          <w:color w:val="2E74B5" w:themeColor="accent1" w:themeShade="BF"/>
        </w:rPr>
        <w:t xml:space="preserve">a </w:t>
      </w:r>
      <w:r w:rsidR="00BF67ED" w:rsidRPr="00E16A64">
        <w:rPr>
          <w:rFonts w:eastAsiaTheme="minorEastAsia" w:hint="cs"/>
          <w:color w:val="2E74B5" w:themeColor="accent1" w:themeShade="BF"/>
          <w:rtl/>
        </w:rPr>
        <w:t xml:space="preserve"> (אחרי שני מעברי אפסילון) או </w:t>
      </w:r>
      <w:r w:rsidR="00BF67ED" w:rsidRPr="00E16A64">
        <w:rPr>
          <w:rFonts w:eastAsiaTheme="minorEastAsia"/>
          <w:color w:val="2E74B5" w:themeColor="accent1" w:themeShade="BF"/>
        </w:rPr>
        <w:t xml:space="preserve">b </w:t>
      </w:r>
      <w:r w:rsidR="00BF67ED" w:rsidRPr="00E16A64">
        <w:rPr>
          <w:rFonts w:eastAsiaTheme="minorEastAsia" w:hint="cs"/>
          <w:color w:val="2E74B5" w:themeColor="accent1" w:themeShade="BF"/>
          <w:rtl/>
        </w:rPr>
        <w:t xml:space="preserve"> ולחזור ל</w:t>
      </w:r>
      <w:r w:rsidR="00BF67ED" w:rsidRPr="00E16A64">
        <w:rPr>
          <w:rFonts w:eastAsiaTheme="minorEastAsia"/>
          <w:color w:val="2E74B5" w:themeColor="accent1" w:themeShade="BF"/>
        </w:rPr>
        <w:t>q1</w:t>
      </w:r>
      <w:r w:rsidR="00BF67ED" w:rsidRPr="00E16A64">
        <w:rPr>
          <w:rFonts w:eastAsiaTheme="minorEastAsia" w:hint="cs"/>
          <w:color w:val="2E74B5" w:themeColor="accent1" w:themeShade="BF"/>
          <w:rtl/>
        </w:rPr>
        <w:t>.</w:t>
      </w:r>
    </w:p>
    <w:p w:rsidR="00633012" w:rsidRPr="00E16A64" w:rsidRDefault="00633012" w:rsidP="00633012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</w:p>
    <w:p w:rsidR="00633012" w:rsidRPr="00E16A64" w:rsidRDefault="00633012" w:rsidP="002304C0">
      <w:pPr>
        <w:pStyle w:val="a3"/>
        <w:numPr>
          <w:ilvl w:val="0"/>
          <w:numId w:val="12"/>
        </w:numPr>
        <w:bidi/>
        <w:rPr>
          <w:rFonts w:eastAsiaTheme="minorEastAsia"/>
          <w:color w:val="2E74B5" w:themeColor="accent1" w:themeShade="BF"/>
          <w:rtl/>
        </w:rPr>
      </w:pPr>
    </w:p>
    <w:p w:rsidR="00D67407" w:rsidRPr="00E16A64" w:rsidRDefault="00D67407" w:rsidP="00D67407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</w:p>
    <w:p w:rsidR="002304C0" w:rsidRPr="00E16A64" w:rsidRDefault="002304C0" w:rsidP="002304C0">
      <w:pPr>
        <w:pStyle w:val="a3"/>
        <w:bidi/>
        <w:ind w:left="1363"/>
        <w:jc w:val="center"/>
        <w:rPr>
          <w:rFonts w:eastAsiaTheme="minorEastAsia"/>
          <w:color w:val="2E74B5" w:themeColor="accent1" w:themeShade="BF"/>
          <w:rtl/>
        </w:rPr>
      </w:pPr>
      <w:r w:rsidRPr="00E16A64">
        <w:rPr>
          <w:noProof/>
          <w:color w:val="2E74B5" w:themeColor="accent1" w:themeShade="BF"/>
        </w:rPr>
        <w:drawing>
          <wp:inline distT="0" distB="0" distL="0" distR="0" wp14:anchorId="411FFD08" wp14:editId="033AF407">
            <wp:extent cx="2198788" cy="1494246"/>
            <wp:effectExtent l="0" t="0" r="0" b="0"/>
            <wp:docPr id="59" name="תמונה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13978" cy="150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4C0" w:rsidRPr="00E16A64" w:rsidRDefault="002304C0" w:rsidP="002304C0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</w:p>
    <w:p w:rsidR="002304C0" w:rsidRPr="00E16A64" w:rsidRDefault="002304C0" w:rsidP="002304C0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</w:p>
    <w:p w:rsidR="002304C0" w:rsidRDefault="002304C0" w:rsidP="002304C0">
      <w:pPr>
        <w:pStyle w:val="a3"/>
        <w:bidi/>
        <w:ind w:left="1363"/>
        <w:rPr>
          <w:rFonts w:eastAsiaTheme="minorEastAsia"/>
          <w:color w:val="FF0000"/>
          <w:rtl/>
        </w:rPr>
      </w:pPr>
    </w:p>
    <w:p w:rsidR="00DE3898" w:rsidRPr="0093365F" w:rsidRDefault="00DE3898" w:rsidP="00DE3898">
      <w:pPr>
        <w:pStyle w:val="a3"/>
        <w:numPr>
          <w:ilvl w:val="0"/>
          <w:numId w:val="4"/>
        </w:numPr>
        <w:bidi/>
        <w:ind w:left="643"/>
        <w:rPr>
          <w:rFonts w:eastAsiaTheme="minorEastAsia"/>
          <w:b/>
          <w:bCs/>
        </w:rPr>
      </w:pPr>
      <w:r w:rsidRPr="00E560DE">
        <w:rPr>
          <w:rFonts w:eastAsiaTheme="minorEastAsia" w:hint="cs"/>
          <w:b/>
          <w:bCs/>
          <w:u w:val="single"/>
          <w:rtl/>
        </w:rPr>
        <w:t>סגירות של שפות רגולריות</w:t>
      </w:r>
      <w:r>
        <w:rPr>
          <w:rFonts w:eastAsiaTheme="minorEastAsia" w:hint="cs"/>
          <w:b/>
          <w:bCs/>
          <w:rtl/>
        </w:rPr>
        <w:t xml:space="preserve"> (30 נקודות)</w:t>
      </w:r>
    </w:p>
    <w:p w:rsidR="00DE3898" w:rsidRDefault="00DE3898" w:rsidP="00DE3898">
      <w:pPr>
        <w:pStyle w:val="a3"/>
        <w:bidi/>
        <w:ind w:left="643"/>
        <w:rPr>
          <w:rFonts w:eastAsiaTheme="minorEastAsia"/>
        </w:rPr>
      </w:pPr>
      <w:r>
        <w:rPr>
          <w:rFonts w:eastAsiaTheme="minorEastAsia" w:hint="cs"/>
          <w:rtl/>
        </w:rPr>
        <w:t xml:space="preserve">תזכורת: בתרגיל הקודם הוגדרה פעולת </w:t>
      </w:r>
      <w:r>
        <w:rPr>
          <w:rFonts w:eastAsiaTheme="minorEastAsia"/>
        </w:rPr>
        <w:t xml:space="preserve">reverse </w:t>
      </w:r>
      <w:r>
        <w:rPr>
          <w:rFonts w:eastAsiaTheme="minorEastAsia" w:hint="cs"/>
          <w:rtl/>
        </w:rPr>
        <w:t xml:space="preserve"> על שפות כך:</w:t>
      </w:r>
    </w:p>
    <w:p w:rsidR="00DE3898" w:rsidRDefault="00DE3898" w:rsidP="00DE3898">
      <w:pPr>
        <w:pStyle w:val="a3"/>
        <w:bidi/>
        <w:ind w:left="643"/>
        <w:rPr>
          <w:rtl/>
        </w:rPr>
      </w:pPr>
      <w:r w:rsidRPr="0057283C">
        <w:rPr>
          <w:position w:val="-10"/>
        </w:rPr>
        <w:object w:dxaOrig="1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18pt" o:ole="">
            <v:imagedata r:id="rId25" o:title=""/>
          </v:shape>
          <o:OLEObject Type="Embed" ProgID="Equation.3" ShapeID="_x0000_i1025" DrawAspect="Content" ObjectID="_1557239870" r:id="rId26"/>
        </w:object>
      </w:r>
      <w:r>
        <w:rPr>
          <w:rFonts w:hint="cs"/>
          <w:rtl/>
        </w:rPr>
        <w:t xml:space="preserve">    (כלומר , כל המילים שה</w:t>
      </w:r>
      <w:r>
        <w:t xml:space="preserve">reverse </w:t>
      </w:r>
      <w:r>
        <w:rPr>
          <w:rFonts w:hint="cs"/>
          <w:rtl/>
        </w:rPr>
        <w:t xml:space="preserve"> שלהם שייך ל</w:t>
      </w:r>
      <w:r>
        <w:rPr>
          <w:rFonts w:hint="cs"/>
        </w:rPr>
        <w:t>L</w:t>
      </w:r>
      <w:r>
        <w:rPr>
          <w:rFonts w:hint="cs"/>
          <w:rtl/>
        </w:rPr>
        <w:t>).</w:t>
      </w:r>
    </w:p>
    <w:p w:rsidR="00DE3898" w:rsidRDefault="00DE3898" w:rsidP="00DE3898">
      <w:pPr>
        <w:pStyle w:val="a3"/>
        <w:bidi/>
        <w:ind w:left="643"/>
        <w:rPr>
          <w:rFonts w:eastAsiaTheme="minorEastAsia"/>
        </w:rPr>
      </w:pPr>
      <w:r>
        <w:rPr>
          <w:rFonts w:eastAsiaTheme="minorEastAsia" w:hint="cs"/>
          <w:rtl/>
        </w:rPr>
        <w:t xml:space="preserve">תהי שפה רגולרית </w:t>
      </w:r>
      <w:r>
        <w:rPr>
          <w:rFonts w:eastAsiaTheme="minorEastAsia" w:hint="cs"/>
        </w:rPr>
        <w:t>L</w:t>
      </w:r>
      <w:r>
        <w:rPr>
          <w:rFonts w:eastAsiaTheme="minorEastAsia" w:hint="cs"/>
          <w:rtl/>
        </w:rPr>
        <w:t xml:space="preserve">. לפי המשפט שראינו בכיתה קיים </w:t>
      </w:r>
      <w:proofErr w:type="spellStart"/>
      <w:r>
        <w:rPr>
          <w:rFonts w:eastAsiaTheme="minorEastAsia" w:hint="cs"/>
          <w:rtl/>
        </w:rPr>
        <w:t>אס"ד</w:t>
      </w:r>
      <w:proofErr w:type="spellEnd"/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המקבל את השפה </w:t>
      </w:r>
      <w:r>
        <w:rPr>
          <w:rFonts w:eastAsiaTheme="minorEastAsia" w:hint="cs"/>
        </w:rPr>
        <w:t>L</w:t>
      </w:r>
      <w:r>
        <w:rPr>
          <w:rFonts w:eastAsiaTheme="minorEastAsia" w:hint="cs"/>
          <w:rtl/>
        </w:rPr>
        <w:t>.</w:t>
      </w:r>
    </w:p>
    <w:p w:rsidR="00DE3898" w:rsidRDefault="00DE3898" w:rsidP="00DE3898">
      <w:pPr>
        <w:pStyle w:val="a3"/>
        <w:bidi/>
        <w:ind w:left="643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בהינתן </w:t>
      </w:r>
      <w:proofErr w:type="spellStart"/>
      <w:r>
        <w:rPr>
          <w:rFonts w:eastAsiaTheme="minorEastAsia" w:hint="cs"/>
          <w:rtl/>
        </w:rPr>
        <w:t>האס"ד</w:t>
      </w:r>
      <w:proofErr w:type="spellEnd"/>
      <w:r>
        <w:rPr>
          <w:rFonts w:eastAsiaTheme="minorEastAsia" w:hint="cs"/>
          <w:rtl/>
        </w:rPr>
        <w:t xml:space="preserve"> </w:t>
      </w:r>
      <w:r>
        <w:rPr>
          <w:rFonts w:eastAsiaTheme="minorEastAsia" w:hint="cs"/>
        </w:rPr>
        <w:t>A</w:t>
      </w:r>
      <w:r>
        <w:rPr>
          <w:rFonts w:eastAsiaTheme="minorEastAsia" w:hint="cs"/>
          <w:rtl/>
        </w:rPr>
        <w:t xml:space="preserve"> המקבל את השפה </w:t>
      </w:r>
      <w:r>
        <w:rPr>
          <w:rFonts w:eastAsiaTheme="minorEastAsia" w:hint="cs"/>
        </w:rPr>
        <w:t>L</w:t>
      </w:r>
      <w:r>
        <w:rPr>
          <w:rFonts w:eastAsiaTheme="minorEastAsia" w:hint="cs"/>
          <w:rtl/>
        </w:rPr>
        <w:t>, המוגדר ע"י החמישייה :</w:t>
      </w:r>
    </w:p>
    <w:p w:rsidR="00DE3898" w:rsidRPr="00B104C8" w:rsidRDefault="00DE3898" w:rsidP="00DE3898">
      <w:pPr>
        <w:pStyle w:val="a3"/>
        <w:ind w:left="643"/>
        <w:rPr>
          <w:rFonts w:eastAsiaTheme="minorEastAsia"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/>
            </w:rPr>
            <m:t>( ∑, Q, 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>, F, </m:t>
          </m:r>
          <m:r>
            <w:rPr>
              <w:rFonts w:ascii="Cambria Math" w:eastAsiaTheme="minorEastAsia" w:hAnsi="Cambria Math"/>
              <w:lang w:val="el-GR"/>
            </w:rPr>
            <m:t>δ</m:t>
          </m:r>
          <m:r>
            <w:rPr>
              <w:rFonts w:ascii="Cambria Math" w:eastAsiaTheme="minorEastAsia" w:hAnsi="Cambria Math"/>
            </w:rPr>
            <m:t>)</m:t>
          </m:r>
        </m:oMath>
      </m:oMathPara>
    </w:p>
    <w:p w:rsidR="00DE3898" w:rsidRPr="00B104C8" w:rsidRDefault="00DE3898" w:rsidP="00DE3898">
      <w:pPr>
        <w:pStyle w:val="a3"/>
        <w:bidi/>
        <w:ind w:left="643"/>
        <w:rPr>
          <w:rFonts w:eastAsiaTheme="minorEastAsia"/>
        </w:rPr>
      </w:pPr>
    </w:p>
    <w:p w:rsidR="00DE3898" w:rsidRPr="009761C6" w:rsidRDefault="00DE3898" w:rsidP="00DE3898">
      <w:pPr>
        <w:pStyle w:val="a3"/>
        <w:bidi/>
        <w:ind w:left="643"/>
      </w:pPr>
    </w:p>
    <w:p w:rsidR="00DE3898" w:rsidRDefault="00DE3898" w:rsidP="00DE3898">
      <w:pPr>
        <w:pStyle w:val="a3"/>
        <w:numPr>
          <w:ilvl w:val="0"/>
          <w:numId w:val="8"/>
        </w:numPr>
        <w:bidi/>
      </w:pPr>
      <w:r w:rsidRPr="00681CC3">
        <w:rPr>
          <w:rFonts w:eastAsiaTheme="minorEastAsia" w:hint="cs"/>
          <w:b/>
          <w:bCs/>
          <w:rtl/>
        </w:rPr>
        <w:t>(</w:t>
      </w:r>
      <w:r>
        <w:rPr>
          <w:rFonts w:eastAsiaTheme="minorEastAsia" w:hint="cs"/>
          <w:b/>
          <w:bCs/>
          <w:rtl/>
        </w:rPr>
        <w:t>10</w:t>
      </w:r>
      <w:r w:rsidRPr="00681CC3">
        <w:rPr>
          <w:rFonts w:eastAsiaTheme="minorEastAsia" w:hint="cs"/>
          <w:b/>
          <w:bCs/>
          <w:rtl/>
        </w:rPr>
        <w:t xml:space="preserve"> נקודות)</w:t>
      </w:r>
      <w:r>
        <w:rPr>
          <w:rFonts w:eastAsiaTheme="minorEastAsia" w:hint="cs"/>
          <w:rtl/>
        </w:rPr>
        <w:t xml:space="preserve"> הסבירו כיצד ניתן לשנות את האוטומט </w:t>
      </w:r>
      <w:r>
        <w:rPr>
          <w:rFonts w:eastAsiaTheme="minorEastAsia" w:hint="cs"/>
        </w:rPr>
        <w:t>A</w:t>
      </w:r>
      <w:r>
        <w:rPr>
          <w:rFonts w:eastAsiaTheme="minorEastAsia" w:hint="cs"/>
          <w:rtl/>
        </w:rPr>
        <w:t xml:space="preserve"> </w:t>
      </w:r>
      <w:proofErr w:type="spellStart"/>
      <w:r>
        <w:rPr>
          <w:rFonts w:eastAsiaTheme="minorEastAsia" w:hint="cs"/>
          <w:rtl/>
        </w:rPr>
        <w:t>ל</w:t>
      </w:r>
      <w:r w:rsidRPr="009C53F4">
        <w:rPr>
          <w:rFonts w:eastAsiaTheme="minorEastAsia" w:hint="cs"/>
          <w:b/>
          <w:bCs/>
          <w:rtl/>
        </w:rPr>
        <w:t>אסל"ד</w:t>
      </w:r>
      <w:proofErr w:type="spellEnd"/>
      <w:r w:rsidRPr="009C53F4">
        <w:rPr>
          <w:rFonts w:eastAsiaTheme="minorEastAsia" w:hint="cs"/>
          <w:b/>
          <w:bCs/>
          <w:rtl/>
        </w:rPr>
        <w:t xml:space="preserve"> </w:t>
      </w:r>
      <w:r>
        <w:rPr>
          <w:rFonts w:eastAsiaTheme="minorEastAsia" w:hint="cs"/>
          <w:rtl/>
        </w:rPr>
        <w:t xml:space="preserve">שמקבל את השפה </w:t>
      </w:r>
      <w:r w:rsidRPr="00200C46">
        <w:rPr>
          <w:position w:val="-4"/>
        </w:rPr>
        <w:object w:dxaOrig="300" w:dyaOrig="300">
          <v:shape id="_x0000_i1026" type="#_x0000_t75" style="width:15pt;height:15pt" o:ole="">
            <v:imagedata r:id="rId27" o:title=""/>
          </v:shape>
          <o:OLEObject Type="Embed" ProgID="Equation.3" ShapeID="_x0000_i1026" DrawAspect="Content" ObjectID="_1557239871" r:id="rId28"/>
        </w:object>
      </w:r>
      <w:r>
        <w:rPr>
          <w:rFonts w:hint="cs"/>
          <w:rtl/>
        </w:rPr>
        <w:t xml:space="preserve">. הגדירו את </w:t>
      </w:r>
      <w:proofErr w:type="spellStart"/>
      <w:r>
        <w:rPr>
          <w:rFonts w:hint="cs"/>
          <w:rtl/>
        </w:rPr>
        <w:t>האסל"ד</w:t>
      </w:r>
      <w:proofErr w:type="spellEnd"/>
      <w:r>
        <w:rPr>
          <w:rFonts w:hint="cs"/>
          <w:rtl/>
        </w:rPr>
        <w:t xml:space="preserve"> באופן פורמאלי ע"י החמישייה ( השתמשו במשתנים של </w:t>
      </w:r>
      <w:proofErr w:type="spellStart"/>
      <w:r>
        <w:rPr>
          <w:rFonts w:hint="cs"/>
          <w:rtl/>
        </w:rPr>
        <w:t>האס"ד</w:t>
      </w:r>
      <w:proofErr w:type="spellEnd"/>
      <w:r>
        <w:rPr>
          <w:rFonts w:hint="cs"/>
          <w:rtl/>
        </w:rPr>
        <w:t xml:space="preserve"> </w:t>
      </w:r>
      <w:r>
        <w:rPr>
          <w:rFonts w:hint="cs"/>
        </w:rPr>
        <w:t>A</w:t>
      </w:r>
      <w:r>
        <w:rPr>
          <w:rFonts w:hint="cs"/>
          <w:rtl/>
        </w:rPr>
        <w:t xml:space="preserve"> בשביל ההגדרה של </w:t>
      </w:r>
      <w:proofErr w:type="spellStart"/>
      <w:r>
        <w:rPr>
          <w:rFonts w:hint="cs"/>
          <w:rtl/>
        </w:rPr>
        <w:t>האסל"ד</w:t>
      </w:r>
      <w:proofErr w:type="spellEnd"/>
      <w:r>
        <w:rPr>
          <w:rFonts w:hint="cs"/>
          <w:rtl/>
        </w:rPr>
        <w:t xml:space="preserve">) . מה ניתן להסיק לעניין סגירות של שפות רגולריות ? </w:t>
      </w:r>
    </w:p>
    <w:p w:rsidR="00DE3898" w:rsidRDefault="00DE3898" w:rsidP="00DE3898">
      <w:pPr>
        <w:pStyle w:val="a3"/>
        <w:numPr>
          <w:ilvl w:val="0"/>
          <w:numId w:val="8"/>
        </w:numPr>
        <w:bidi/>
      </w:pPr>
      <w:r w:rsidRPr="00681CC3">
        <w:rPr>
          <w:rFonts w:eastAsiaTheme="minorEastAsia" w:hint="cs"/>
          <w:b/>
          <w:bCs/>
          <w:rtl/>
        </w:rPr>
        <w:lastRenderedPageBreak/>
        <w:t>(</w:t>
      </w:r>
      <w:r>
        <w:rPr>
          <w:rFonts w:eastAsiaTheme="minorEastAsia" w:hint="cs"/>
          <w:b/>
          <w:bCs/>
          <w:rtl/>
        </w:rPr>
        <w:t xml:space="preserve">5 </w:t>
      </w:r>
      <w:r w:rsidRPr="00681CC3">
        <w:rPr>
          <w:rFonts w:eastAsiaTheme="minorEastAsia" w:hint="cs"/>
          <w:b/>
          <w:bCs/>
          <w:rtl/>
        </w:rPr>
        <w:t>נקודות)</w:t>
      </w:r>
      <w:r>
        <w:rPr>
          <w:rFonts w:eastAsiaTheme="minorEastAsia" w:hint="cs"/>
          <w:b/>
          <w:bCs/>
          <w:rtl/>
        </w:rPr>
        <w:t xml:space="preserve"> </w:t>
      </w:r>
      <w:r>
        <w:rPr>
          <w:rFonts w:hint="cs"/>
          <w:rtl/>
        </w:rPr>
        <w:t xml:space="preserve">בהסתמך על המסקנה מהסעיף הקודם, הוכח או הפרך: אם </w:t>
      </w:r>
      <w:r w:rsidRPr="00200C46">
        <w:rPr>
          <w:position w:val="-4"/>
        </w:rPr>
        <w:object w:dxaOrig="220" w:dyaOrig="260">
          <v:shape id="_x0000_i1027" type="#_x0000_t75" style="width:11.25pt;height:12.75pt" o:ole="">
            <v:imagedata r:id="rId29" o:title=""/>
          </v:shape>
          <o:OLEObject Type="Embed" ProgID="Equation.3" ShapeID="_x0000_i1027" DrawAspect="Content" ObjectID="_1557239872" r:id="rId30"/>
        </w:object>
      </w:r>
      <w:r>
        <w:rPr>
          <w:rFonts w:hint="cs"/>
          <w:rtl/>
        </w:rPr>
        <w:t xml:space="preserve"> </w:t>
      </w:r>
      <w:r w:rsidRPr="00B104C8">
        <w:rPr>
          <w:rFonts w:hint="cs"/>
          <w:b/>
          <w:bCs/>
          <w:rtl/>
        </w:rPr>
        <w:t>אינה</w:t>
      </w:r>
      <w:r>
        <w:rPr>
          <w:rFonts w:hint="cs"/>
          <w:rtl/>
        </w:rPr>
        <w:t xml:space="preserve"> רגולרית אז  </w:t>
      </w:r>
      <w:r w:rsidRPr="00200C46">
        <w:rPr>
          <w:position w:val="-4"/>
        </w:rPr>
        <w:object w:dxaOrig="300" w:dyaOrig="300">
          <v:shape id="_x0000_i1028" type="#_x0000_t75" style="width:15pt;height:15pt" o:ole="">
            <v:imagedata r:id="rId31" o:title=""/>
          </v:shape>
          <o:OLEObject Type="Embed" ProgID="Equation.3" ShapeID="_x0000_i1028" DrawAspect="Content" ObjectID="_1557239873" r:id="rId32"/>
        </w:object>
      </w:r>
      <w:r>
        <w:rPr>
          <w:rFonts w:hint="cs"/>
          <w:rtl/>
        </w:rPr>
        <w:t xml:space="preserve"> </w:t>
      </w:r>
      <w:r w:rsidRPr="0093365F">
        <w:rPr>
          <w:rFonts w:hint="cs"/>
          <w:b/>
          <w:bCs/>
          <w:rtl/>
        </w:rPr>
        <w:t>אינה</w:t>
      </w:r>
      <w:r>
        <w:rPr>
          <w:rFonts w:hint="cs"/>
          <w:rtl/>
        </w:rPr>
        <w:t xml:space="preserve"> רגולרית.</w:t>
      </w:r>
    </w:p>
    <w:p w:rsidR="00DE3898" w:rsidRDefault="00DE3898" w:rsidP="00DE3898">
      <w:pPr>
        <w:pStyle w:val="a3"/>
        <w:numPr>
          <w:ilvl w:val="0"/>
          <w:numId w:val="8"/>
        </w:numPr>
        <w:bidi/>
      </w:pPr>
      <w:r w:rsidRPr="00681CC3">
        <w:rPr>
          <w:rFonts w:eastAsiaTheme="minorEastAsia" w:hint="cs"/>
          <w:b/>
          <w:bCs/>
          <w:rtl/>
        </w:rPr>
        <w:t>(</w:t>
      </w:r>
      <w:r>
        <w:rPr>
          <w:rFonts w:eastAsiaTheme="minorEastAsia" w:hint="cs"/>
          <w:b/>
          <w:bCs/>
          <w:rtl/>
        </w:rPr>
        <w:t xml:space="preserve">10 </w:t>
      </w:r>
      <w:r w:rsidRPr="00681CC3">
        <w:rPr>
          <w:rFonts w:eastAsiaTheme="minorEastAsia" w:hint="cs"/>
          <w:b/>
          <w:bCs/>
          <w:rtl/>
        </w:rPr>
        <w:t>נקודות)</w:t>
      </w:r>
      <w:r>
        <w:rPr>
          <w:rFonts w:eastAsiaTheme="minorEastAsia" w:hint="cs"/>
          <w:b/>
          <w:bCs/>
          <w:rtl/>
        </w:rPr>
        <w:t xml:space="preserve"> </w:t>
      </w:r>
      <w:r>
        <w:rPr>
          <w:rFonts w:hint="cs"/>
          <w:rtl/>
        </w:rPr>
        <w:t xml:space="preserve">הראו כיצד ניתן לשנות את האוטומט </w:t>
      </w:r>
      <w:r>
        <w:rPr>
          <w:rFonts w:hint="cs"/>
        </w:rPr>
        <w:t>A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</w:t>
      </w:r>
      <w:r w:rsidRPr="009C53F4">
        <w:rPr>
          <w:rFonts w:hint="cs"/>
          <w:b/>
          <w:bCs/>
          <w:rtl/>
        </w:rPr>
        <w:t>אסל"ד</w:t>
      </w:r>
      <w:proofErr w:type="spellEnd"/>
      <w:r w:rsidRPr="009C53F4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שמקבל את השפה </w:t>
      </w:r>
      <w:r w:rsidRPr="00200C46">
        <w:rPr>
          <w:position w:val="-4"/>
        </w:rPr>
        <w:object w:dxaOrig="260" w:dyaOrig="300">
          <v:shape id="_x0000_i1029" type="#_x0000_t75" style="width:12.75pt;height:15pt" o:ole="">
            <v:imagedata r:id="rId33" o:title=""/>
          </v:shape>
          <o:OLEObject Type="Embed" ProgID="Equation.3" ShapeID="_x0000_i1029" DrawAspect="Content" ObjectID="_1557239874" r:id="rId34"/>
        </w:object>
      </w:r>
      <w:r>
        <w:rPr>
          <w:rFonts w:hint="cs"/>
          <w:rtl/>
        </w:rPr>
        <w:t xml:space="preserve">. הגדירו את </w:t>
      </w:r>
      <w:proofErr w:type="spellStart"/>
      <w:r>
        <w:rPr>
          <w:rFonts w:hint="cs"/>
          <w:rtl/>
        </w:rPr>
        <w:t>האסל"ד</w:t>
      </w:r>
      <w:proofErr w:type="spellEnd"/>
      <w:r>
        <w:rPr>
          <w:rFonts w:hint="cs"/>
          <w:rtl/>
        </w:rPr>
        <w:t xml:space="preserve"> באופן פורמאלי ע"י החמישייה.</w:t>
      </w:r>
      <w:r>
        <w:t xml:space="preserve">  </w:t>
      </w:r>
      <w:r>
        <w:rPr>
          <w:rFonts w:hint="cs"/>
          <w:rtl/>
        </w:rPr>
        <w:t xml:space="preserve"> </w:t>
      </w:r>
    </w:p>
    <w:p w:rsidR="00DE3898" w:rsidRDefault="00DE3898" w:rsidP="00DE3898">
      <w:pPr>
        <w:pStyle w:val="a3"/>
        <w:numPr>
          <w:ilvl w:val="0"/>
          <w:numId w:val="8"/>
        </w:numPr>
        <w:bidi/>
      </w:pPr>
      <w:r>
        <w:rPr>
          <w:rFonts w:eastAsiaTheme="minorEastAsia" w:hint="cs"/>
          <w:b/>
          <w:bCs/>
          <w:rtl/>
        </w:rPr>
        <w:t xml:space="preserve">(5 נקודות ) הוכח או הפרך: </w:t>
      </w:r>
      <w:r>
        <w:rPr>
          <w:rFonts w:eastAsiaTheme="minorEastAsia" w:hint="cs"/>
          <w:rtl/>
        </w:rPr>
        <w:t xml:space="preserve">אם </w:t>
      </w:r>
      <w:r w:rsidRPr="00200C46">
        <w:rPr>
          <w:position w:val="-4"/>
        </w:rPr>
        <w:object w:dxaOrig="220" w:dyaOrig="260">
          <v:shape id="_x0000_i1030" type="#_x0000_t75" style="width:11.25pt;height:12.75pt" o:ole="">
            <v:imagedata r:id="rId35" o:title=""/>
          </v:shape>
          <o:OLEObject Type="Embed" ProgID="Equation.3" ShapeID="_x0000_i1030" DrawAspect="Content" ObjectID="_1557239875" r:id="rId36"/>
        </w:object>
      </w:r>
      <w:r>
        <w:rPr>
          <w:rFonts w:hint="cs"/>
          <w:rtl/>
        </w:rPr>
        <w:t xml:space="preserve"> </w:t>
      </w:r>
      <w:r w:rsidRPr="009C53F4">
        <w:rPr>
          <w:rFonts w:hint="cs"/>
          <w:b/>
          <w:bCs/>
          <w:rtl/>
        </w:rPr>
        <w:t>אינה</w:t>
      </w:r>
      <w:r>
        <w:rPr>
          <w:rFonts w:hint="cs"/>
          <w:rtl/>
        </w:rPr>
        <w:t xml:space="preserve"> רגולרית אז </w:t>
      </w:r>
      <w:r w:rsidRPr="00200C46">
        <w:rPr>
          <w:position w:val="-4"/>
        </w:rPr>
        <w:object w:dxaOrig="260" w:dyaOrig="300">
          <v:shape id="_x0000_i1031" type="#_x0000_t75" style="width:12.75pt;height:15pt" o:ole="">
            <v:imagedata r:id="rId33" o:title=""/>
          </v:shape>
          <o:OLEObject Type="Embed" ProgID="Equation.3" ShapeID="_x0000_i1031" DrawAspect="Content" ObjectID="_1557239876" r:id="rId37"/>
        </w:object>
      </w:r>
      <w:r>
        <w:rPr>
          <w:rFonts w:hint="cs"/>
          <w:rtl/>
        </w:rPr>
        <w:t xml:space="preserve"> </w:t>
      </w:r>
      <w:r w:rsidRPr="004D5F2A">
        <w:rPr>
          <w:rFonts w:hint="cs"/>
          <w:b/>
          <w:bCs/>
          <w:rtl/>
        </w:rPr>
        <w:t>אינה</w:t>
      </w:r>
      <w:r>
        <w:rPr>
          <w:rFonts w:hint="cs"/>
          <w:rtl/>
        </w:rPr>
        <w:t xml:space="preserve"> </w:t>
      </w:r>
      <w:r w:rsidRPr="004D5F2A">
        <w:rPr>
          <w:rFonts w:hint="cs"/>
          <w:rtl/>
        </w:rPr>
        <w:t>רגולרית</w:t>
      </w:r>
      <w:r>
        <w:rPr>
          <w:rFonts w:hint="cs"/>
          <w:rtl/>
        </w:rPr>
        <w:t>.</w:t>
      </w:r>
    </w:p>
    <w:p w:rsidR="008828F9" w:rsidRPr="00DE3898" w:rsidRDefault="008828F9" w:rsidP="008828F9">
      <w:pPr>
        <w:bidi/>
      </w:pPr>
    </w:p>
    <w:p w:rsidR="008828F9" w:rsidRDefault="008828F9" w:rsidP="008828F9">
      <w:pPr>
        <w:bidi/>
        <w:rPr>
          <w:rtl/>
        </w:rPr>
      </w:pPr>
    </w:p>
    <w:p w:rsidR="00D67407" w:rsidRDefault="00D67407" w:rsidP="00D67407">
      <w:pPr>
        <w:pStyle w:val="a3"/>
        <w:bidi/>
        <w:ind w:left="643"/>
        <w:rPr>
          <w:rFonts w:eastAsiaTheme="minorEastAsia"/>
        </w:rPr>
      </w:pPr>
    </w:p>
    <w:p w:rsidR="004808D7" w:rsidRPr="00E16A64" w:rsidRDefault="004808D7" w:rsidP="004808D7">
      <w:pPr>
        <w:pStyle w:val="a3"/>
        <w:numPr>
          <w:ilvl w:val="0"/>
          <w:numId w:val="9"/>
        </w:numPr>
        <w:bidi/>
        <w:rPr>
          <w:rFonts w:eastAsiaTheme="minorEastAsia"/>
          <w:color w:val="2E74B5" w:themeColor="accent1" w:themeShade="BF"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הרעיון הוא "להפוך" את המעברים באוטומט המקורי ולהגדיר את המצב ההתחלתי באס"ד להיות מצב מקבל באסל"ד ואת המצבים המקבלים להיות התחלתיים . מכיוון שלא ניתן להגדיר יותר ממצב התחלתי אחד, נגדיר מצב התחלתי חדש ומעברי אפסילון לכל המצבים המקבלים באוטומט המקורי. </w:t>
      </w:r>
    </w:p>
    <w:p w:rsidR="004808D7" w:rsidRPr="00E16A64" w:rsidRDefault="004808D7" w:rsidP="004808D7">
      <w:pPr>
        <w:pStyle w:val="a3"/>
        <w:bidi/>
        <w:ind w:left="1003"/>
        <w:rPr>
          <w:rFonts w:eastAsiaTheme="minorEastAsia"/>
          <w:color w:val="2E74B5" w:themeColor="accent1" w:themeShade="BF"/>
        </w:rPr>
      </w:pPr>
    </w:p>
    <w:p w:rsidR="00E57ED9" w:rsidRPr="00E16A64" w:rsidRDefault="008828F9" w:rsidP="00E57ED9">
      <w:pPr>
        <w:pStyle w:val="a3"/>
        <w:bidi/>
        <w:ind w:left="1003"/>
        <w:jc w:val="center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אם האוטומט </w:t>
      </w:r>
      <w:r w:rsidRPr="00E16A64">
        <w:rPr>
          <w:rFonts w:eastAsiaTheme="minorEastAsia" w:hint="cs"/>
          <w:color w:val="2E74B5" w:themeColor="accent1" w:themeShade="BF"/>
        </w:rPr>
        <w:t>A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מוגדר להיות </w:t>
      </w:r>
    </w:p>
    <w:p w:rsidR="008828F9" w:rsidRPr="00E16A64" w:rsidRDefault="008828F9" w:rsidP="00E57ED9">
      <w:pPr>
        <w:bidi/>
        <w:jc w:val="center"/>
        <w:rPr>
          <w:rFonts w:eastAsiaTheme="minorEastAsia"/>
          <w:color w:val="2E74B5" w:themeColor="accent1" w:themeShade="BF"/>
          <w:rtl/>
        </w:rPr>
      </w:pPr>
      <m:oMathPara>
        <m:oMathParaPr>
          <m:jc m:val="centerGroup"/>
        </m:oMathParaPr>
        <m:oMath>
          <m:r>
            <w:rPr>
              <w:rFonts w:ascii="Cambria Math" w:eastAsiaTheme="minorEastAsia" w:hAnsi="Cambria Math"/>
              <w:color w:val="2E74B5" w:themeColor="accent1" w:themeShade="BF"/>
            </w:rPr>
            <m:t>( ∑, Q, 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2E74B5" w:themeColor="accent1" w:themeShade="BF"/>
            </w:rPr>
            <m:t>, F, </m:t>
          </m:r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>δ</m:t>
          </m:r>
          <m:r>
            <w:rPr>
              <w:rFonts w:ascii="Cambria Math" w:eastAsiaTheme="minorEastAsia" w:hAnsi="Cambria Math"/>
              <w:color w:val="2E74B5" w:themeColor="accent1" w:themeShade="BF"/>
            </w:rPr>
            <m:t>)</m:t>
          </m:r>
        </m:oMath>
      </m:oMathPara>
    </w:p>
    <w:p w:rsidR="00E57ED9" w:rsidRPr="00E16A64" w:rsidRDefault="00E57ED9" w:rsidP="00E57ED9">
      <w:pPr>
        <w:pStyle w:val="a3"/>
        <w:bidi/>
        <w:ind w:left="643"/>
        <w:jc w:val="center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אז נגדיר את האוטומט </w:t>
      </w:r>
      <w:r w:rsidRPr="00E16A64">
        <w:rPr>
          <w:rFonts w:eastAsiaTheme="minorEastAsia"/>
          <w:color w:val="2E74B5" w:themeColor="accent1" w:themeShade="BF"/>
        </w:rPr>
        <w:t>A’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 כך :</w:t>
      </w:r>
    </w:p>
    <w:p w:rsidR="00E57ED9" w:rsidRPr="00E16A64" w:rsidRDefault="00E57ED9" w:rsidP="00E57ED9">
      <w:pPr>
        <w:pStyle w:val="a3"/>
        <w:bidi/>
        <w:ind w:left="643"/>
        <w:jc w:val="center"/>
        <w:rPr>
          <w:rFonts w:eastAsiaTheme="minorEastAsia"/>
          <w:iCs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2E74B5" w:themeColor="accent1" w:themeShade="BF"/>
          </w:rPr>
          <w:br/>
        </m:r>
      </m:oMath>
      <m:oMathPara>
        <m:oMath>
          <m:r>
            <w:rPr>
              <w:rFonts w:ascii="Cambria Math" w:eastAsiaTheme="minorEastAsia" w:hAnsi="Cambria Math"/>
              <w:color w:val="2E74B5" w:themeColor="accent1" w:themeShade="BF"/>
            </w:rPr>
            <m:t>( ∑, Q∪{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s</m:t>
              </m:r>
            </m:sub>
          </m:sSub>
          <m:r>
            <w:rPr>
              <w:rFonts w:ascii="Cambria Math" w:eastAsiaTheme="minorEastAsia" w:hAnsi="Cambria Math"/>
              <w:color w:val="2E74B5" w:themeColor="accent1" w:themeShade="BF"/>
            </w:rPr>
            <m:t>}, 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s</m:t>
              </m:r>
            </m:sub>
          </m:sSub>
          <m:r>
            <w:rPr>
              <w:rFonts w:ascii="Cambria Math" w:eastAsiaTheme="minorEastAsia" w:hAnsi="Cambria Math"/>
              <w:color w:val="2E74B5" w:themeColor="accent1" w:themeShade="BF"/>
            </w:rPr>
            <m:t>, {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2E74B5" w:themeColor="accent1" w:themeShade="BF"/>
            </w:rPr>
            <m:t>}, </m:t>
          </m:r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>δ'</m:t>
          </m:r>
          <m:r>
            <w:rPr>
              <w:rFonts w:ascii="Cambria Math" w:eastAsiaTheme="minorEastAsia" w:hAnsi="Cambria Math"/>
              <w:color w:val="2E74B5" w:themeColor="accent1" w:themeShade="BF"/>
            </w:rPr>
            <m:t>)</m:t>
          </m:r>
        </m:oMath>
      </m:oMathPara>
    </w:p>
    <w:p w:rsidR="00E57ED9" w:rsidRPr="00E16A64" w:rsidRDefault="00E57ED9" w:rsidP="00E57ED9">
      <w:pPr>
        <w:bidi/>
        <w:ind w:left="643" w:firstLine="643"/>
        <w:rPr>
          <w:rFonts w:eastAsiaTheme="minorEastAsia"/>
          <w:iCs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כאשר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2E74B5" w:themeColor="accent1" w:themeShade="BF"/>
              </w:rPr>
            </m:ctrlPr>
          </m:sSubPr>
          <m:e>
            <m:r>
              <w:rPr>
                <w:rFonts w:ascii="Cambria Math" w:eastAsiaTheme="minorEastAsia" w:hAnsi="Cambria Math"/>
                <w:color w:val="2E74B5" w:themeColor="accent1" w:themeShade="BF"/>
              </w:rPr>
              <m:t>q</m:t>
            </m:r>
          </m:e>
          <m:sub>
            <m:r>
              <w:rPr>
                <w:rFonts w:ascii="Cambria Math" w:eastAsiaTheme="minorEastAsia" w:hAnsi="Cambria Math"/>
                <w:color w:val="2E74B5" w:themeColor="accent1" w:themeShade="BF"/>
              </w:rPr>
              <m:t>s</m:t>
            </m:r>
          </m:sub>
        </m:sSub>
        <m:r>
          <w:rPr>
            <w:rFonts w:ascii="Cambria Math" w:eastAsiaTheme="minorEastAsia" w:hAnsi="Cambria Math"/>
            <w:color w:val="2E74B5" w:themeColor="accent1" w:themeShade="BF"/>
          </w:rPr>
          <m:t xml:space="preserve"> </m:t>
        </m:r>
      </m:oMath>
      <w:r w:rsidRPr="00E16A64">
        <w:rPr>
          <w:rFonts w:eastAsiaTheme="minorEastAsia" w:hint="cs"/>
          <w:iCs/>
          <w:color w:val="2E74B5" w:themeColor="accent1" w:themeShade="BF"/>
          <w:rtl/>
        </w:rPr>
        <w:t xml:space="preserve"> הוא המצב החדש 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(שימו לב ש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color w:val="2E74B5" w:themeColor="accent1" w:themeShade="BF"/>
              </w:rPr>
            </m:ctrlPr>
          </m:sSubPr>
          <m:e>
            <m:r>
              <w:rPr>
                <w:rFonts w:ascii="Cambria Math" w:eastAsiaTheme="minorEastAsia" w:hAnsi="Cambria Math"/>
                <w:color w:val="2E74B5" w:themeColor="accent1" w:themeShade="BF"/>
              </w:rPr>
              <m:t>q</m:t>
            </m:r>
          </m:e>
          <m:sub>
            <m:r>
              <w:rPr>
                <w:rFonts w:ascii="Cambria Math" w:eastAsiaTheme="minorEastAsia" w:hAnsi="Cambria Math"/>
                <w:color w:val="2E74B5" w:themeColor="accent1" w:themeShade="BF"/>
              </w:rPr>
              <m:t>s</m:t>
            </m:r>
          </m:sub>
        </m:sSub>
      </m:oMath>
      <w:r w:rsidRPr="00E16A64">
        <w:rPr>
          <w:rFonts w:eastAsiaTheme="minorEastAsia" w:hint="cs"/>
          <w:iCs/>
          <w:color w:val="2E74B5" w:themeColor="accent1" w:themeShade="BF"/>
          <w:rtl/>
        </w:rPr>
        <w:t xml:space="preserve"> הוא המצב ההתחלתי).</w:t>
      </w:r>
    </w:p>
    <w:p w:rsidR="00E57ED9" w:rsidRPr="00E16A64" w:rsidRDefault="00E57ED9" w:rsidP="00E57ED9">
      <w:pPr>
        <w:bidi/>
        <w:ind w:left="643" w:firstLine="643"/>
        <w:rPr>
          <w:rFonts w:eastAsiaTheme="minorEastAsia"/>
          <w:iCs/>
          <w:color w:val="2E74B5" w:themeColor="accent1" w:themeShade="BF"/>
          <w:rtl/>
        </w:rPr>
      </w:pPr>
      <w:r w:rsidRPr="00E16A64">
        <w:rPr>
          <w:rFonts w:eastAsiaTheme="minorEastAsia" w:hint="cs"/>
          <w:iCs/>
          <w:color w:val="2E74B5" w:themeColor="accent1" w:themeShade="BF"/>
          <w:rtl/>
        </w:rPr>
        <w:t xml:space="preserve"> נגדיר את פונקציית המעברים</w:t>
      </w:r>
      <w:r w:rsidRPr="00E16A64">
        <w:rPr>
          <w:rFonts w:eastAsiaTheme="minorEastAsia"/>
          <w:iCs/>
          <w:color w:val="2E74B5" w:themeColor="accent1" w:themeShade="BF"/>
        </w:rPr>
        <w:t xml:space="preserve">  </w:t>
      </w:r>
      <m:oMath>
        <m:r>
          <w:rPr>
            <w:rFonts w:ascii="Cambria Math" w:eastAsiaTheme="minorEastAsia" w:hAnsi="Cambria Math"/>
            <w:color w:val="2E74B5" w:themeColor="accent1" w:themeShade="BF"/>
            <w:lang w:val="el-GR"/>
          </w:rPr>
          <m:t>δ'</m:t>
        </m:r>
      </m:oMath>
      <w:r w:rsidRPr="00E16A64">
        <w:rPr>
          <w:rFonts w:eastAsiaTheme="minorEastAsia"/>
          <w:iCs/>
          <w:color w:val="2E74B5" w:themeColor="accent1" w:themeShade="BF"/>
        </w:rPr>
        <w:t xml:space="preserve">   </w:t>
      </w:r>
      <w:r w:rsidRPr="00E16A64">
        <w:rPr>
          <w:rFonts w:eastAsiaTheme="minorEastAsia" w:hint="cs"/>
          <w:iCs/>
          <w:color w:val="2E74B5" w:themeColor="accent1" w:themeShade="BF"/>
          <w:rtl/>
        </w:rPr>
        <w:t xml:space="preserve"> כך</w:t>
      </w:r>
      <w:r w:rsidRPr="00E16A64">
        <w:rPr>
          <w:rFonts w:eastAsiaTheme="minorEastAsia"/>
          <w:iCs/>
          <w:color w:val="2E74B5" w:themeColor="accent1" w:themeShade="BF"/>
        </w:rPr>
        <w:t>:</w:t>
      </w:r>
    </w:p>
    <w:p w:rsidR="00E57ED9" w:rsidRPr="00E16A64" w:rsidRDefault="00E57ED9" w:rsidP="00E57ED9">
      <w:pPr>
        <w:pStyle w:val="a3"/>
        <w:bidi/>
        <w:ind w:left="643" w:firstLine="643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(האוטומט החדש הוא אסל"ד ולכן פונקציית המעברים מחזירה קבוצת מצבים)</w:t>
      </w:r>
    </w:p>
    <w:p w:rsidR="00E57ED9" w:rsidRPr="00E16A64" w:rsidRDefault="00903246" w:rsidP="00E57ED9">
      <w:pPr>
        <w:bidi/>
        <w:ind w:left="643"/>
        <w:rPr>
          <w:rFonts w:eastAsiaTheme="minorEastAsia"/>
          <w:color w:val="2E74B5" w:themeColor="accent1" w:themeShade="BF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∀q ∈Q, σ∈</m:t>
              </m:r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 ∑</m:t>
              </m:r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 xml:space="preserve">  : δ</m:t>
              </m:r>
            </m:e>
            <m:sup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q',σ</m:t>
              </m:r>
            </m:e>
          </m:d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>∋q  ⟺ δ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q,σ</m:t>
              </m:r>
            </m:e>
          </m:d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 xml:space="preserve">=q'  </m:t>
          </m:r>
        </m:oMath>
      </m:oMathPara>
    </w:p>
    <w:p w:rsidR="00E57ED9" w:rsidRPr="00E16A64" w:rsidRDefault="00E57ED9" w:rsidP="00E57ED9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שימו לב שיתכן שיהיו יותר ממעבר אחד עבור אות ומצב (וזה תקין באסל"ד)</w:t>
      </w:r>
    </w:p>
    <w:p w:rsidR="00E57ED9" w:rsidRPr="00E16A64" w:rsidRDefault="00E57ED9" w:rsidP="00E57ED9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</w:p>
    <w:p w:rsidR="00E57ED9" w:rsidRPr="00E16A64" w:rsidRDefault="00E57ED9" w:rsidP="00E57ED9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בנוסף נגדיר מעברי אפסילון מהמצב החדש למצבים המקבלים באוטמוט המקורי:</w:t>
      </w:r>
    </w:p>
    <w:p w:rsidR="00E57ED9" w:rsidRPr="00E16A64" w:rsidRDefault="00E57ED9" w:rsidP="00E57ED9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</w:p>
    <w:p w:rsidR="00E57ED9" w:rsidRPr="00E16A64" w:rsidRDefault="00903246" w:rsidP="00E57ED9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∀q'∈F  : δ</m:t>
              </m:r>
            </m:e>
            <m:sup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2E74B5" w:themeColor="accent1" w:themeShade="BF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2E74B5" w:themeColor="accent1" w:themeShade="BF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2E74B5" w:themeColor="accent1" w:themeShade="BF"/>
                    </w:rPr>
                    <m:t>s</m:t>
                  </m:r>
                </m:sub>
              </m:sSub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,ε</m:t>
              </m:r>
            </m:e>
          </m:d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 xml:space="preserve">∋q'  </m:t>
          </m:r>
        </m:oMath>
      </m:oMathPara>
    </w:p>
    <w:p w:rsidR="00E57ED9" w:rsidRPr="00E16A64" w:rsidRDefault="00E57ED9" w:rsidP="00E57ED9">
      <w:pPr>
        <w:pStyle w:val="a3"/>
        <w:bidi/>
        <w:ind w:left="0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/>
          <w:color w:val="2E74B5" w:themeColor="accent1" w:themeShade="BF"/>
          <w:rtl/>
        </w:rPr>
        <w:tab/>
      </w:r>
      <w:r w:rsidRPr="00E16A64">
        <w:rPr>
          <w:rFonts w:eastAsiaTheme="minorEastAsia" w:hint="cs"/>
          <w:color w:val="2E74B5" w:themeColor="accent1" w:themeShade="BF"/>
          <w:rtl/>
        </w:rPr>
        <w:t>.</w:t>
      </w:r>
    </w:p>
    <w:p w:rsidR="00E57ED9" w:rsidRPr="00E16A64" w:rsidRDefault="00E57ED9" w:rsidP="00E57ED9">
      <w:pPr>
        <w:pStyle w:val="a3"/>
        <w:bidi/>
        <w:ind w:left="1003"/>
        <w:rPr>
          <w:rFonts w:eastAsiaTheme="minorEastAsia"/>
          <w:color w:val="2E74B5" w:themeColor="accent1" w:themeShade="BF"/>
        </w:rPr>
      </w:pPr>
    </w:p>
    <w:p w:rsidR="00D67407" w:rsidRPr="00E16A64" w:rsidRDefault="00D67407" w:rsidP="00D67407">
      <w:pPr>
        <w:pStyle w:val="a3"/>
        <w:bidi/>
        <w:ind w:left="643"/>
        <w:rPr>
          <w:rFonts w:eastAsiaTheme="minorEastAsia"/>
          <w:color w:val="2E74B5" w:themeColor="accent1" w:themeShade="BF"/>
          <w:rtl/>
        </w:rPr>
      </w:pPr>
    </w:p>
    <w:p w:rsidR="00F720A7" w:rsidRPr="00E16A64" w:rsidRDefault="004A45C1" w:rsidP="00F720A7">
      <w:pPr>
        <w:pStyle w:val="a3"/>
        <w:numPr>
          <w:ilvl w:val="0"/>
          <w:numId w:val="9"/>
        </w:numPr>
        <w:bidi/>
        <w:ind w:left="1363"/>
        <w:rPr>
          <w:rFonts w:eastAsiaTheme="minorEastAsia"/>
          <w:color w:val="2E74B5" w:themeColor="accent1" w:themeShade="BF"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אם השפה </w:t>
      </w:r>
      <w:r w:rsidRPr="00E16A64">
        <w:rPr>
          <w:rFonts w:eastAsiaTheme="minorEastAsia" w:hint="cs"/>
          <w:color w:val="2E74B5" w:themeColor="accent1" w:themeShade="BF"/>
        </w:rPr>
        <w:t>L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אינה רגולרית אז גם השפה </w:t>
      </w:r>
      <w:r w:rsidRPr="00E16A64">
        <w:rPr>
          <w:rFonts w:eastAsiaTheme="minorEastAsia" w:hint="cs"/>
          <w:color w:val="2E74B5" w:themeColor="accent1" w:themeShade="BF"/>
        </w:rPr>
        <w:t xml:space="preserve"> </w:t>
      </w:r>
      <w:r w:rsidRPr="00E16A64">
        <w:rPr>
          <w:color w:val="2E74B5" w:themeColor="accent1" w:themeShade="BF"/>
          <w:position w:val="-4"/>
        </w:rPr>
        <w:object w:dxaOrig="300" w:dyaOrig="300">
          <v:shape id="_x0000_i1032" type="#_x0000_t75" style="width:15pt;height:15pt" o:ole="">
            <v:imagedata r:id="rId27" o:title=""/>
          </v:shape>
          <o:OLEObject Type="Embed" ProgID="Equation.3" ShapeID="_x0000_i1032" DrawAspect="Content" ObjectID="_1557239877" r:id="rId38"/>
        </w:object>
      </w:r>
      <w:r w:rsidRPr="00E16A64">
        <w:rPr>
          <w:rFonts w:hint="cs"/>
          <w:color w:val="2E74B5" w:themeColor="accent1" w:themeShade="BF"/>
          <w:rtl/>
        </w:rPr>
        <w:t xml:space="preserve">אינה רגולרית. </w:t>
      </w:r>
    </w:p>
    <w:p w:rsidR="004D3652" w:rsidRPr="00E16A64" w:rsidRDefault="004A45C1" w:rsidP="00922314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>הוכחה:</w:t>
      </w:r>
      <w:r w:rsidR="00F720A7" w:rsidRPr="00E16A64">
        <w:rPr>
          <w:rFonts w:hint="cs"/>
          <w:color w:val="2E74B5" w:themeColor="accent1" w:themeShade="BF"/>
          <w:rtl/>
        </w:rPr>
        <w:t xml:space="preserve"> קל להוכיח שמתקיים </w:t>
      </w:r>
      <w:r w:rsidR="00F720A7" w:rsidRPr="00E16A64">
        <w:rPr>
          <w:color w:val="2E74B5" w:themeColor="accent1" w:themeShade="BF"/>
        </w:rPr>
        <w:t>.</w:t>
      </w:r>
      <w:r w:rsidR="00922314" w:rsidRPr="00E16A64">
        <w:rPr>
          <w:color w:val="2E74B5" w:themeColor="accent1" w:themeShade="BF"/>
          <w:position w:val="-10"/>
        </w:rPr>
        <w:object w:dxaOrig="1040" w:dyaOrig="360">
          <v:shape id="_x0000_i1033" type="#_x0000_t75" style="width:52.5pt;height:18pt" o:ole="">
            <v:imagedata r:id="rId39" o:title=""/>
          </v:shape>
          <o:OLEObject Type="Embed" ProgID="Equation.3" ShapeID="_x0000_i1033" DrawAspect="Content" ObjectID="_1557239878" r:id="rId40"/>
        </w:object>
      </w:r>
      <w:r w:rsidRPr="00E16A64">
        <w:rPr>
          <w:rFonts w:hint="cs"/>
          <w:color w:val="2E74B5" w:themeColor="accent1" w:themeShade="BF"/>
          <w:rtl/>
        </w:rPr>
        <w:t xml:space="preserve"> נניח בשלילה</w:t>
      </w:r>
      <w:r w:rsidR="004820D9" w:rsidRPr="00E16A64">
        <w:rPr>
          <w:rFonts w:hint="cs"/>
          <w:color w:val="2E74B5" w:themeColor="accent1" w:themeShade="BF"/>
          <w:rtl/>
        </w:rPr>
        <w:t xml:space="preserve"> ש</w:t>
      </w:r>
      <w:r w:rsidR="00922314" w:rsidRPr="003261DC">
        <w:rPr>
          <w:position w:val="-4"/>
        </w:rPr>
        <w:object w:dxaOrig="220" w:dyaOrig="260">
          <v:shape id="_x0000_i1034" type="#_x0000_t75" style="width:11.25pt;height:12.75pt" o:ole="">
            <v:imagedata r:id="rId41" o:title=""/>
          </v:shape>
          <o:OLEObject Type="Embed" ProgID="Equation.3" ShapeID="_x0000_i1034" DrawAspect="Content" ObjectID="_1557239879" r:id="rId42"/>
        </w:object>
      </w:r>
      <w:r w:rsidR="004820D9" w:rsidRPr="00E16A64">
        <w:rPr>
          <w:rFonts w:hint="cs"/>
          <w:color w:val="2E74B5" w:themeColor="accent1" w:themeShade="BF"/>
          <w:rtl/>
        </w:rPr>
        <w:t xml:space="preserve"> אינה רגולרית  ו</w:t>
      </w:r>
      <w:r w:rsidRPr="00E16A64">
        <w:rPr>
          <w:color w:val="2E74B5" w:themeColor="accent1" w:themeShade="BF"/>
          <w:position w:val="-4"/>
        </w:rPr>
        <w:object w:dxaOrig="300" w:dyaOrig="300">
          <v:shape id="_x0000_i1035" type="#_x0000_t75" style="width:15pt;height:15pt" o:ole="">
            <v:imagedata r:id="rId43" o:title=""/>
          </v:shape>
          <o:OLEObject Type="Embed" ProgID="Equation.3" ShapeID="_x0000_i1035" DrawAspect="Content" ObjectID="_1557239880" r:id="rId44"/>
        </w:object>
      </w:r>
      <w:r w:rsidRPr="00E16A64">
        <w:rPr>
          <w:rFonts w:hint="cs"/>
          <w:color w:val="2E74B5" w:themeColor="accent1" w:themeShade="BF"/>
          <w:rtl/>
        </w:rPr>
        <w:t>רגולרית, אז מהסעיף הקודם נקבל שה</w:t>
      </w:r>
      <w:r w:rsidRPr="00E16A64">
        <w:rPr>
          <w:color w:val="2E74B5" w:themeColor="accent1" w:themeShade="BF"/>
        </w:rPr>
        <w:t>Reverse</w:t>
      </w:r>
      <w:r w:rsidRPr="00E16A64">
        <w:rPr>
          <w:rFonts w:hint="cs"/>
          <w:color w:val="2E74B5" w:themeColor="accent1" w:themeShade="BF"/>
          <w:rtl/>
        </w:rPr>
        <w:t xml:space="preserve"> של השפה רגולרי גם. אבל </w:t>
      </w:r>
      <w:r w:rsidRPr="00E16A64">
        <w:rPr>
          <w:color w:val="2E74B5" w:themeColor="accent1" w:themeShade="BF"/>
          <w:position w:val="-10"/>
        </w:rPr>
        <w:object w:dxaOrig="999" w:dyaOrig="360">
          <v:shape id="_x0000_i1036" type="#_x0000_t75" style="width:50.25pt;height:18pt" o:ole="">
            <v:imagedata r:id="rId45" o:title=""/>
          </v:shape>
          <o:OLEObject Type="Embed" ProgID="Equation.3" ShapeID="_x0000_i1036" DrawAspect="Content" ObjectID="_1557239881" r:id="rId46"/>
        </w:object>
      </w:r>
      <w:r w:rsidR="00F720A7" w:rsidRPr="00E16A64">
        <w:rPr>
          <w:rFonts w:hint="cs"/>
          <w:color w:val="2E74B5" w:themeColor="accent1" w:themeShade="BF"/>
          <w:rtl/>
        </w:rPr>
        <w:t xml:space="preserve">, בסתירה, לכן </w:t>
      </w:r>
      <w:r w:rsidR="00F720A7" w:rsidRPr="00E16A64">
        <w:rPr>
          <w:color w:val="2E74B5" w:themeColor="accent1" w:themeShade="BF"/>
          <w:position w:val="-4"/>
        </w:rPr>
        <w:object w:dxaOrig="300" w:dyaOrig="300">
          <v:shape id="_x0000_i1037" type="#_x0000_t75" style="width:15pt;height:15pt" o:ole="">
            <v:imagedata r:id="rId43" o:title=""/>
          </v:shape>
          <o:OLEObject Type="Embed" ProgID="Equation.3" ShapeID="_x0000_i1037" DrawAspect="Content" ObjectID="_1557239882" r:id="rId47"/>
        </w:object>
      </w:r>
      <w:r w:rsidR="004820D9" w:rsidRPr="00E16A64">
        <w:rPr>
          <w:rFonts w:hint="cs"/>
          <w:color w:val="2E74B5" w:themeColor="accent1" w:themeShade="BF"/>
          <w:rtl/>
        </w:rPr>
        <w:t xml:space="preserve">אינה רגולרית. </w:t>
      </w:r>
    </w:p>
    <w:p w:rsidR="004820D9" w:rsidRPr="00E16A64" w:rsidRDefault="004820D9" w:rsidP="004820D9">
      <w:pPr>
        <w:pStyle w:val="a3"/>
        <w:bidi/>
        <w:ind w:left="1363"/>
        <w:rPr>
          <w:rFonts w:eastAsiaTheme="minorEastAsia"/>
          <w:color w:val="2E74B5" w:themeColor="accent1" w:themeShade="BF"/>
          <w:rtl/>
        </w:rPr>
      </w:pPr>
    </w:p>
    <w:p w:rsidR="0061052D" w:rsidRPr="00E16A64" w:rsidRDefault="0061052D" w:rsidP="0061052D">
      <w:pPr>
        <w:pStyle w:val="a3"/>
        <w:bidi/>
        <w:ind w:left="1363"/>
        <w:rPr>
          <w:rFonts w:eastAsiaTheme="minorEastAsia"/>
          <w:color w:val="2E74B5" w:themeColor="accent1" w:themeShade="BF"/>
        </w:rPr>
      </w:pPr>
    </w:p>
    <w:p w:rsidR="0061052D" w:rsidRPr="00E16A64" w:rsidRDefault="0061052D" w:rsidP="0061052D">
      <w:pPr>
        <w:pStyle w:val="a3"/>
        <w:bidi/>
        <w:ind w:left="1363"/>
        <w:rPr>
          <w:rFonts w:eastAsiaTheme="minorEastAsia"/>
          <w:color w:val="2E74B5" w:themeColor="accent1" w:themeShade="BF"/>
        </w:rPr>
      </w:pPr>
    </w:p>
    <w:p w:rsidR="0061052D" w:rsidRPr="00E16A64" w:rsidRDefault="0061052D" w:rsidP="0061052D">
      <w:pPr>
        <w:pStyle w:val="a3"/>
        <w:bidi/>
        <w:ind w:left="1363"/>
        <w:rPr>
          <w:rFonts w:eastAsiaTheme="minorEastAsia"/>
          <w:color w:val="2E74B5" w:themeColor="accent1" w:themeShade="BF"/>
        </w:rPr>
      </w:pPr>
    </w:p>
    <w:p w:rsidR="0061052D" w:rsidRPr="00E16A64" w:rsidRDefault="0061052D" w:rsidP="0061052D">
      <w:pPr>
        <w:pStyle w:val="a3"/>
        <w:bidi/>
        <w:ind w:left="1363"/>
        <w:rPr>
          <w:rFonts w:eastAsiaTheme="minorEastAsia"/>
          <w:color w:val="2E74B5" w:themeColor="accent1" w:themeShade="BF"/>
        </w:rPr>
      </w:pPr>
    </w:p>
    <w:p w:rsidR="004A45C1" w:rsidRPr="00E16A64" w:rsidRDefault="004A45C1" w:rsidP="004A45C1">
      <w:pPr>
        <w:pStyle w:val="a3"/>
        <w:numPr>
          <w:ilvl w:val="0"/>
          <w:numId w:val="9"/>
        </w:numPr>
        <w:bidi/>
        <w:rPr>
          <w:rFonts w:eastAsiaTheme="minorEastAsia"/>
          <w:color w:val="2E74B5" w:themeColor="accent1" w:themeShade="BF"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אם האוטומט </w:t>
      </w:r>
      <w:r w:rsidRPr="00E16A64">
        <w:rPr>
          <w:rFonts w:eastAsiaTheme="minorEastAsia" w:hint="cs"/>
          <w:color w:val="2E74B5" w:themeColor="accent1" w:themeShade="BF"/>
        </w:rPr>
        <w:t>A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מוגדר להיות </w:t>
      </w:r>
      <m:oMath>
        <m:r>
          <m:rPr>
            <m:sty m:val="p"/>
          </m:rPr>
          <w:rPr>
            <w:rFonts w:ascii="Cambria Math" w:eastAsiaTheme="minorEastAsia" w:hAnsi="Cambria Math"/>
            <w:color w:val="2E74B5" w:themeColor="accent1" w:themeShade="BF"/>
          </w:rPr>
          <w:br/>
        </m:r>
      </m:oMath>
      <m:oMathPara>
        <m:oMathParaPr>
          <m:jc m:val="centerGroup"/>
        </m:oMathParaPr>
        <m:oMath>
          <m:r>
            <w:rPr>
              <w:rFonts w:ascii="Cambria Math" w:eastAsiaTheme="minorEastAsia" w:hAnsi="Cambria Math"/>
              <w:color w:val="2E74B5" w:themeColor="accent1" w:themeShade="BF"/>
            </w:rPr>
            <m:t>( ∑, Q, 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2E74B5" w:themeColor="accent1" w:themeShade="BF"/>
            </w:rPr>
            <m:t>, F, </m:t>
          </m:r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>δ</m:t>
          </m:r>
          <m:r>
            <w:rPr>
              <w:rFonts w:ascii="Cambria Math" w:eastAsiaTheme="minorEastAsia" w:hAnsi="Cambria Math"/>
              <w:color w:val="2E74B5" w:themeColor="accent1" w:themeShade="BF"/>
            </w:rPr>
            <m:t>)</m:t>
          </m:r>
        </m:oMath>
      </m:oMathPara>
    </w:p>
    <w:p w:rsidR="004A45C1" w:rsidRPr="00E16A64" w:rsidRDefault="004A45C1" w:rsidP="004A45C1">
      <w:pPr>
        <w:pStyle w:val="a3"/>
        <w:bidi/>
        <w:ind w:left="643"/>
        <w:rPr>
          <w:rFonts w:eastAsiaTheme="minorEastAsia"/>
          <w:color w:val="2E74B5" w:themeColor="accent1" w:themeShade="BF"/>
          <w:rtl/>
        </w:rPr>
      </w:pPr>
    </w:p>
    <w:p w:rsidR="004A45C1" w:rsidRPr="00E16A64" w:rsidRDefault="004A45C1" w:rsidP="008F7A3B">
      <w:pPr>
        <w:pStyle w:val="a3"/>
        <w:ind w:left="643"/>
        <w:jc w:val="center"/>
        <w:rPr>
          <w:rFonts w:eastAsiaTheme="minorEastAsia"/>
          <w:iCs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כך :</w:t>
      </w:r>
      <w:r w:rsidRPr="00E16A64">
        <w:rPr>
          <w:rFonts w:eastAsiaTheme="minorEastAsia"/>
          <w:color w:val="2E74B5" w:themeColor="accent1" w:themeShade="BF"/>
        </w:rPr>
        <w:t>A’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אז נגדיר את האסל"ד </w:t>
      </w:r>
      <w:r w:rsidRPr="00E16A64">
        <w:rPr>
          <w:rFonts w:eastAsiaTheme="minorEastAsia"/>
          <w:color w:val="2E74B5" w:themeColor="accent1" w:themeShade="BF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2E74B5" w:themeColor="accent1" w:themeShade="BF"/>
          </w:rPr>
          <w:br/>
        </m:r>
      </m:oMath>
      <w:r w:rsidRPr="00E16A64">
        <w:rPr>
          <w:rFonts w:eastAsiaTheme="minorEastAsia"/>
          <w:iCs/>
          <w:color w:val="2E74B5" w:themeColor="accent1" w:themeShade="BF"/>
        </w:rPr>
        <w:t xml:space="preserve"> </w:t>
      </w:r>
      <w:r w:rsidRPr="00E16A64">
        <w:rPr>
          <w:rFonts w:eastAsiaTheme="minorEastAsia" w:hint="cs"/>
          <w:iCs/>
          <w:color w:val="2E74B5" w:themeColor="accent1" w:themeShade="BF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color w:val="2E74B5" w:themeColor="accent1" w:themeShade="BF"/>
          </w:rPr>
          <w:br/>
        </m:r>
      </m:oMath>
      <m:oMathPara>
        <m:oMath>
          <m:r>
            <w:rPr>
              <w:rFonts w:ascii="Cambria Math" w:eastAsiaTheme="minorEastAsia" w:hAnsi="Cambria Math"/>
              <w:color w:val="2E74B5" w:themeColor="accent1" w:themeShade="BF"/>
            </w:rPr>
            <m:t>( ∑, Q, 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2E74B5" w:themeColor="accent1" w:themeShade="BF"/>
            </w:rPr>
            <m:t>, F∪{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2E74B5" w:themeColor="accent1" w:themeShade="BF"/>
            </w:rPr>
            <m:t>}, </m:t>
          </m:r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>δ'</m:t>
          </m:r>
          <m:r>
            <w:rPr>
              <w:rFonts w:ascii="Cambria Math" w:eastAsiaTheme="minorEastAsia" w:hAnsi="Cambria Math"/>
              <w:color w:val="2E74B5" w:themeColor="accent1" w:themeShade="BF"/>
            </w:rPr>
            <m:t>)</m:t>
          </m:r>
        </m:oMath>
      </m:oMathPara>
    </w:p>
    <w:p w:rsidR="004A45C1" w:rsidRPr="00E16A64" w:rsidRDefault="004A45C1" w:rsidP="008F7A3B">
      <w:pPr>
        <w:bidi/>
        <w:ind w:left="720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כלומר נוסיף למצבים המקבלים את המצב ההתחלתי (אם הוא</w:t>
      </w:r>
      <w:r w:rsidR="004820D9" w:rsidRPr="00E16A64">
        <w:rPr>
          <w:rFonts w:eastAsiaTheme="minorEastAsia" w:hint="cs"/>
          <w:color w:val="2E74B5" w:themeColor="accent1" w:themeShade="BF"/>
          <w:rtl/>
        </w:rPr>
        <w:t xml:space="preserve"> לא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שייך ל</w:t>
      </w:r>
      <w:r w:rsidRPr="00E16A64">
        <w:rPr>
          <w:rFonts w:eastAsiaTheme="minorEastAsia" w:hint="cs"/>
          <w:color w:val="2E74B5" w:themeColor="accent1" w:themeShade="BF"/>
        </w:rPr>
        <w:t>F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באוטומט המקורי) .</w:t>
      </w:r>
    </w:p>
    <w:p w:rsidR="004A45C1" w:rsidRPr="00E16A64" w:rsidRDefault="004A45C1" w:rsidP="008F7A3B">
      <w:pPr>
        <w:bidi/>
        <w:ind w:left="720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iCs/>
          <w:color w:val="2E74B5" w:themeColor="accent1" w:themeShade="BF"/>
          <w:rtl/>
        </w:rPr>
        <w:t xml:space="preserve"> </w:t>
      </w:r>
      <w:r w:rsidR="00F720A7" w:rsidRPr="00E16A64">
        <w:rPr>
          <w:rFonts w:eastAsiaTheme="minorEastAsia" w:hint="cs"/>
          <w:iCs/>
          <w:color w:val="2E74B5" w:themeColor="accent1" w:themeShade="BF"/>
          <w:rtl/>
        </w:rPr>
        <w:t>ו</w:t>
      </w:r>
      <w:r w:rsidRPr="00E16A64">
        <w:rPr>
          <w:rFonts w:eastAsiaTheme="minorEastAsia" w:hint="cs"/>
          <w:iCs/>
          <w:color w:val="2E74B5" w:themeColor="accent1" w:themeShade="BF"/>
          <w:rtl/>
        </w:rPr>
        <w:t>נגדיר את פונקציית המעברים</w:t>
      </w:r>
      <w:r w:rsidRPr="00E16A64">
        <w:rPr>
          <w:rFonts w:eastAsiaTheme="minorEastAsia"/>
          <w:iCs/>
          <w:color w:val="2E74B5" w:themeColor="accent1" w:themeShade="BF"/>
        </w:rPr>
        <w:t xml:space="preserve">  </w:t>
      </w:r>
      <m:oMath>
        <m:r>
          <w:rPr>
            <w:rFonts w:ascii="Cambria Math" w:eastAsiaTheme="minorEastAsia" w:hAnsi="Cambria Math"/>
            <w:color w:val="2E74B5" w:themeColor="accent1" w:themeShade="BF"/>
            <w:lang w:val="el-GR"/>
          </w:rPr>
          <m:t>δ'</m:t>
        </m:r>
      </m:oMath>
      <w:r w:rsidRPr="00E16A64">
        <w:rPr>
          <w:rFonts w:eastAsiaTheme="minorEastAsia"/>
          <w:iCs/>
          <w:color w:val="2E74B5" w:themeColor="accent1" w:themeShade="BF"/>
        </w:rPr>
        <w:t xml:space="preserve">   </w:t>
      </w:r>
      <w:r w:rsidRPr="00E16A64">
        <w:rPr>
          <w:rFonts w:eastAsiaTheme="minorEastAsia" w:hint="cs"/>
          <w:iCs/>
          <w:color w:val="2E74B5" w:themeColor="accent1" w:themeShade="BF"/>
          <w:rtl/>
        </w:rPr>
        <w:t>כך</w:t>
      </w:r>
      <w:r w:rsidRPr="00E16A64">
        <w:rPr>
          <w:rFonts w:eastAsiaTheme="minorEastAsia"/>
          <w:iCs/>
          <w:color w:val="2E74B5" w:themeColor="accent1" w:themeShade="BF"/>
        </w:rPr>
        <w:t>:</w:t>
      </w:r>
    </w:p>
    <w:p w:rsidR="004A45C1" w:rsidRPr="00E16A64" w:rsidRDefault="00903246" w:rsidP="002329C4">
      <w:pPr>
        <w:bidi/>
        <w:rPr>
          <w:rFonts w:eastAsiaTheme="minorEastAsia"/>
          <w:color w:val="2E74B5" w:themeColor="accent1" w:themeShade="BF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∀q ∈Q, σ∈</m:t>
              </m:r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 ∑</m:t>
              </m:r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 xml:space="preserve"> :  δ</m:t>
              </m:r>
            </m:e>
            <m:sup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q,σ</m:t>
              </m:r>
            </m:e>
          </m:d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>={q}  ⟺ δ</m:t>
          </m:r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q,σ</m:t>
              </m:r>
            </m:e>
          </m:d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 xml:space="preserve">=q  </m:t>
          </m:r>
        </m:oMath>
      </m:oMathPara>
    </w:p>
    <w:p w:rsidR="00BF39BB" w:rsidRPr="00E16A64" w:rsidRDefault="00BF39BB" w:rsidP="004A45C1">
      <w:pPr>
        <w:pStyle w:val="a3"/>
        <w:bidi/>
        <w:ind w:left="1004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כלומר כל המעברים יהיו זהים למעברים באוטומט המקורי</w:t>
      </w:r>
    </w:p>
    <w:p w:rsidR="0061052D" w:rsidRPr="00E16A64" w:rsidRDefault="004A45C1" w:rsidP="00BF39BB">
      <w:pPr>
        <w:pStyle w:val="a3"/>
        <w:bidi/>
        <w:ind w:left="1004"/>
        <w:rPr>
          <w:rFonts w:eastAsiaTheme="minorEastAsia"/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ונוסיף גם את המעברים הבאים:</w:t>
      </w:r>
    </w:p>
    <w:p w:rsidR="004A45C1" w:rsidRPr="00E16A64" w:rsidRDefault="004A45C1" w:rsidP="004A45C1">
      <w:pPr>
        <w:pStyle w:val="a3"/>
        <w:bidi/>
        <w:ind w:left="1004"/>
        <w:rPr>
          <w:rFonts w:eastAsiaTheme="minorEastAsia"/>
          <w:color w:val="2E74B5" w:themeColor="accent1" w:themeShade="BF"/>
        </w:rPr>
      </w:pPr>
    </w:p>
    <w:p w:rsidR="004A45C1" w:rsidRPr="00E16A64" w:rsidRDefault="00903246" w:rsidP="002329C4">
      <w:pPr>
        <w:bidi/>
        <w:rPr>
          <w:rFonts w:eastAsiaTheme="minorEastAsia"/>
          <w:color w:val="2E74B5" w:themeColor="accent1" w:themeShade="BF"/>
        </w:rPr>
      </w:pPr>
      <m:oMathPara>
        <m:oMath>
          <m:sSup>
            <m:sSup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∀q ∈F:   δ</m:t>
              </m:r>
            </m:e>
            <m:sup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  <w:lang w:val="el-GR"/>
                </w:rPr>
              </m:ctrlPr>
            </m:dPr>
            <m:e>
              <m:r>
                <w:rPr>
                  <w:rFonts w:ascii="Cambria Math" w:eastAsiaTheme="minorEastAsia" w:hAnsi="Cambria Math"/>
                  <w:color w:val="2E74B5" w:themeColor="accent1" w:themeShade="BF"/>
                  <w:lang w:val="el-GR"/>
                </w:rPr>
                <m:t>q,ε</m:t>
              </m:r>
            </m:e>
          </m:d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>={</m:t>
          </m:r>
          <m:sSub>
            <m:sSubPr>
              <m:ctrlPr>
                <w:rPr>
                  <w:rFonts w:ascii="Cambria Math" w:eastAsiaTheme="minorEastAsia" w:hAnsi="Cambria Math"/>
                  <w:i/>
                  <w:iCs/>
                  <w:color w:val="2E74B5" w:themeColor="accent1" w:themeShade="BF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color w:val="2E74B5" w:themeColor="accent1" w:themeShade="BF"/>
                </w:rPr>
                <m:t>0</m:t>
              </m:r>
            </m:sub>
          </m:sSub>
          <m:r>
            <w:rPr>
              <w:rFonts w:ascii="Cambria Math" w:eastAsiaTheme="minorEastAsia" w:hAnsi="Cambria Math"/>
              <w:color w:val="2E74B5" w:themeColor="accent1" w:themeShade="BF"/>
              <w:lang w:val="el-GR"/>
            </w:rPr>
            <m:t xml:space="preserve">}   </m:t>
          </m:r>
        </m:oMath>
      </m:oMathPara>
    </w:p>
    <w:p w:rsidR="0061052D" w:rsidRPr="00E16A64" w:rsidRDefault="0061052D" w:rsidP="0061052D">
      <w:pPr>
        <w:pStyle w:val="a3"/>
        <w:bidi/>
        <w:ind w:left="1363"/>
        <w:rPr>
          <w:rFonts w:eastAsiaTheme="minorEastAsia"/>
          <w:color w:val="2E74B5" w:themeColor="accent1" w:themeShade="BF"/>
        </w:rPr>
      </w:pPr>
    </w:p>
    <w:p w:rsidR="0061052D" w:rsidRPr="00E16A64" w:rsidRDefault="0061052D" w:rsidP="0061052D">
      <w:pPr>
        <w:pStyle w:val="a3"/>
        <w:bidi/>
        <w:ind w:left="1363"/>
        <w:rPr>
          <w:rFonts w:eastAsiaTheme="minorEastAsia"/>
          <w:color w:val="2E74B5" w:themeColor="accent1" w:themeShade="BF"/>
        </w:rPr>
      </w:pPr>
    </w:p>
    <w:p w:rsidR="0061052D" w:rsidRPr="00E16A64" w:rsidRDefault="0061052D" w:rsidP="0061052D">
      <w:pPr>
        <w:pStyle w:val="a3"/>
        <w:bidi/>
        <w:ind w:left="1363"/>
        <w:rPr>
          <w:rFonts w:eastAsiaTheme="minorEastAsia"/>
          <w:color w:val="2E74B5" w:themeColor="accent1" w:themeShade="BF"/>
        </w:rPr>
      </w:pPr>
    </w:p>
    <w:p w:rsidR="0061052D" w:rsidRPr="00E16A64" w:rsidRDefault="0061052D" w:rsidP="0061052D">
      <w:pPr>
        <w:pStyle w:val="a3"/>
        <w:bidi/>
        <w:ind w:left="1363"/>
        <w:rPr>
          <w:rFonts w:eastAsiaTheme="minorEastAsia"/>
          <w:color w:val="2E74B5" w:themeColor="accent1" w:themeShade="BF"/>
        </w:rPr>
      </w:pPr>
    </w:p>
    <w:p w:rsidR="0061052D" w:rsidRPr="00E16A64" w:rsidRDefault="008F7A3B" w:rsidP="008F7A3B">
      <w:pPr>
        <w:pStyle w:val="a3"/>
        <w:numPr>
          <w:ilvl w:val="0"/>
          <w:numId w:val="9"/>
        </w:numPr>
        <w:bidi/>
        <w:rPr>
          <w:rFonts w:eastAsiaTheme="minorEastAsia"/>
          <w:color w:val="2E74B5" w:themeColor="accent1" w:themeShade="BF"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הפרכה: ראינו שהשפה </w:t>
      </w:r>
      <w:r w:rsidRPr="00E16A64">
        <w:rPr>
          <w:rFonts w:eastAsiaTheme="minorEastAsia"/>
          <w:color w:val="2E74B5" w:themeColor="accent1" w:themeShade="BF"/>
          <w:position w:val="-14"/>
        </w:rPr>
        <w:object w:dxaOrig="1700" w:dyaOrig="440">
          <v:shape id="_x0000_i1038" type="#_x0000_t75" style="width:84.75pt;height:21.75pt" o:ole="">
            <v:imagedata r:id="rId48" o:title=""/>
          </v:shape>
          <o:OLEObject Type="Embed" ProgID="Equation.3" ShapeID="_x0000_i1038" DrawAspect="Content" ObjectID="_1557239883" r:id="rId49"/>
        </w:objec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מעל הא"ב {</w:t>
      </w:r>
      <w:r w:rsidRPr="00E16A64">
        <w:rPr>
          <w:rFonts w:eastAsiaTheme="minorEastAsia"/>
          <w:color w:val="2E74B5" w:themeColor="accent1" w:themeShade="BF"/>
        </w:rPr>
        <w:t>a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} אינה רגולרית אבל </w:t>
      </w:r>
      <w:r w:rsidRPr="00E16A64">
        <w:rPr>
          <w:color w:val="2E74B5" w:themeColor="accent1" w:themeShade="BF"/>
          <w:position w:val="-14"/>
        </w:rPr>
        <w:object w:dxaOrig="420" w:dyaOrig="440">
          <v:shape id="_x0000_i1039" type="#_x0000_t75" style="width:21pt;height:21.75pt" o:ole="">
            <v:imagedata r:id="rId50" o:title=""/>
          </v:shape>
          <o:OLEObject Type="Embed" ProgID="Equation.3" ShapeID="_x0000_i1039" DrawAspect="Content" ObjectID="_1557239884" r:id="rId51"/>
        </w:object>
      </w:r>
      <w:r w:rsidRPr="00E16A64">
        <w:rPr>
          <w:rFonts w:hint="cs"/>
          <w:color w:val="2E74B5" w:themeColor="accent1" w:themeShade="BF"/>
          <w:rtl/>
        </w:rPr>
        <w:t xml:space="preserve"> היא </w:t>
      </w:r>
      <w:r w:rsidRPr="00E16A64">
        <w:rPr>
          <w:color w:val="2E74B5" w:themeColor="accent1" w:themeShade="BF"/>
        </w:rPr>
        <w:t>a*</w:t>
      </w:r>
      <w:r w:rsidRPr="00E16A64">
        <w:rPr>
          <w:rFonts w:hint="cs"/>
          <w:color w:val="2E74B5" w:themeColor="accent1" w:themeShade="BF"/>
          <w:rtl/>
        </w:rPr>
        <w:t xml:space="preserve"> שהיא בוודאי רגולרית.</w:t>
      </w:r>
    </w:p>
    <w:p w:rsidR="0061052D" w:rsidRDefault="0061052D" w:rsidP="008F7A3B">
      <w:pPr>
        <w:bidi/>
        <w:rPr>
          <w:rtl/>
        </w:rPr>
      </w:pPr>
    </w:p>
    <w:p w:rsidR="0061052D" w:rsidRDefault="0061052D" w:rsidP="0061052D">
      <w:pPr>
        <w:bidi/>
        <w:rPr>
          <w:u w:val="single"/>
          <w:rtl/>
        </w:rPr>
      </w:pPr>
    </w:p>
    <w:p w:rsidR="00633012" w:rsidRPr="00633012" w:rsidRDefault="00633012" w:rsidP="00633012">
      <w:pPr>
        <w:bidi/>
        <w:rPr>
          <w:u w:val="single"/>
        </w:rPr>
      </w:pPr>
    </w:p>
    <w:p w:rsidR="003B437E" w:rsidRPr="00681CC3" w:rsidRDefault="003B437E" w:rsidP="003B437E">
      <w:pPr>
        <w:pStyle w:val="a3"/>
        <w:numPr>
          <w:ilvl w:val="0"/>
          <w:numId w:val="4"/>
        </w:numPr>
        <w:bidi/>
        <w:ind w:left="643"/>
        <w:rPr>
          <w:rFonts w:eastAsiaTheme="minorEastAsia"/>
          <w:b/>
          <w:bCs/>
        </w:rPr>
      </w:pPr>
      <w:r w:rsidRPr="00E560DE">
        <w:rPr>
          <w:rFonts w:eastAsiaTheme="minorEastAsia" w:hint="cs"/>
          <w:b/>
          <w:bCs/>
          <w:u w:val="single"/>
          <w:rtl/>
        </w:rPr>
        <w:t>ביטויים רגולריים</w:t>
      </w:r>
      <w:r>
        <w:rPr>
          <w:rFonts w:eastAsiaTheme="minorEastAsia" w:hint="cs"/>
          <w:b/>
          <w:bCs/>
          <w:rtl/>
        </w:rPr>
        <w:t xml:space="preserve"> ( 15</w:t>
      </w:r>
      <w:r w:rsidRPr="00681CC3">
        <w:rPr>
          <w:rFonts w:eastAsiaTheme="minorEastAsia" w:hint="cs"/>
          <w:b/>
          <w:bCs/>
          <w:rtl/>
        </w:rPr>
        <w:t xml:space="preserve"> נקודות</w:t>
      </w:r>
      <w:r>
        <w:rPr>
          <w:rFonts w:eastAsiaTheme="minorEastAsia" w:hint="cs"/>
          <w:b/>
          <w:bCs/>
          <w:rtl/>
        </w:rPr>
        <w:t xml:space="preserve">, כל סעיף 5 נקודות)   </w:t>
      </w:r>
    </w:p>
    <w:p w:rsidR="003B437E" w:rsidRDefault="003B437E" w:rsidP="003B437E">
      <w:pPr>
        <w:pStyle w:val="a3"/>
        <w:bidi/>
        <w:ind w:left="643"/>
        <w:rPr>
          <w:rFonts w:eastAsiaTheme="minorEastAsia"/>
        </w:rPr>
      </w:pPr>
      <w:r>
        <w:rPr>
          <w:rFonts w:hint="cs"/>
          <w:rtl/>
        </w:rPr>
        <w:t xml:space="preserve">עבור הא"ב  </w:t>
      </w:r>
      <m:oMath>
        <m:r>
          <m:rPr>
            <m:sty m:val="p"/>
          </m:rPr>
          <w:rPr>
            <w:rFonts w:ascii="Cambria Math" w:hAnsi="Cambria Math"/>
            <w:rtl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{a,b</m:t>
        </m:r>
      </m:oMath>
      <w:r w:rsidRPr="00942E8A">
        <w:rPr>
          <w:rFonts w:eastAsiaTheme="minorEastAsia"/>
        </w:rPr>
        <w:t>}</w:t>
      </w:r>
      <w:r>
        <w:rPr>
          <w:rFonts w:eastAsiaTheme="minorEastAsia" w:hint="cs"/>
          <w:rtl/>
        </w:rPr>
        <w:t xml:space="preserve"> , רשום ביטוי רגולרי עבור כל אחת השפות הבאות:</w:t>
      </w:r>
    </w:p>
    <w:p w:rsidR="008F7A3B" w:rsidRPr="003B437E" w:rsidRDefault="008F7A3B" w:rsidP="008F7A3B">
      <w:pPr>
        <w:pStyle w:val="a3"/>
        <w:bidi/>
        <w:ind w:left="1363"/>
        <w:rPr>
          <w:rFonts w:eastAsiaTheme="minorEastAsia"/>
        </w:rPr>
      </w:pPr>
    </w:p>
    <w:p w:rsidR="008F7A3B" w:rsidRDefault="008F7A3B" w:rsidP="008F7A3B">
      <w:pPr>
        <w:pStyle w:val="a3"/>
        <w:numPr>
          <w:ilvl w:val="1"/>
          <w:numId w:val="4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 xml:space="preserve">שפת כל המילים שאורכן מתחלק ב3 </w:t>
      </w:r>
      <w:r w:rsidRPr="00C02F96">
        <w:rPr>
          <w:rFonts w:eastAsiaTheme="minorEastAsia" w:hint="cs"/>
          <w:b/>
          <w:bCs/>
          <w:rtl/>
        </w:rPr>
        <w:t>או</w:t>
      </w:r>
      <w:r>
        <w:rPr>
          <w:rFonts w:eastAsiaTheme="minorEastAsia" w:hint="cs"/>
          <w:rtl/>
        </w:rPr>
        <w:t xml:space="preserve"> ב2 ללא שארית. </w:t>
      </w:r>
    </w:p>
    <w:p w:rsidR="008F7A3B" w:rsidRPr="00DE3898" w:rsidRDefault="008F7A3B" w:rsidP="008F7A3B">
      <w:pPr>
        <w:tabs>
          <w:tab w:val="left" w:pos="5519"/>
        </w:tabs>
        <w:ind w:left="284"/>
        <w:rPr>
          <w:rFonts w:eastAsiaTheme="minorEastAsia"/>
          <w:color w:val="2E74B5" w:themeColor="accent1" w:themeShade="BF"/>
        </w:rPr>
      </w:pPr>
      <w:r w:rsidRPr="00DE3898">
        <w:rPr>
          <w:rFonts w:eastAsiaTheme="minorEastAsia"/>
          <w:color w:val="2E74B5" w:themeColor="accent1" w:themeShade="BF"/>
        </w:rPr>
        <w:t>(</w:t>
      </w:r>
      <m:oMath>
        <m:sSup>
          <m:sSupPr>
            <m:ctrlPr>
              <w:rPr>
                <w:rFonts w:ascii="Cambria Math" w:eastAsiaTheme="minorEastAsia" w:hAnsi="Cambria Math"/>
                <w:i/>
                <w:color w:val="2E74B5" w:themeColor="accent1" w:themeShade="BF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2E74B5" w:themeColor="accent1" w:themeShade="BF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a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∪b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a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∪b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a∪b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  <w:color w:val="2E74B5" w:themeColor="accent1" w:themeShade="BF"/>
              </w:rPr>
              <m:t>*</m:t>
            </m:r>
          </m:sup>
        </m:sSup>
        <m:r>
          <w:rPr>
            <w:rFonts w:ascii="Cambria Math" w:hAnsi="Cambria Math"/>
            <w:color w:val="2E74B5" w:themeColor="accent1" w:themeShade="BF"/>
          </w:rPr>
          <m:t>∪</m:t>
        </m:r>
        <m:sSup>
          <m:sSupPr>
            <m:ctrlPr>
              <w:rPr>
                <w:rFonts w:ascii="Cambria Math" w:eastAsiaTheme="minorEastAsia" w:hAnsi="Cambria Math"/>
                <w:i/>
                <w:color w:val="2E74B5" w:themeColor="accent1" w:themeShade="BF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2E74B5" w:themeColor="accent1" w:themeShade="BF"/>
                  </w:rPr>
                </m:ctrlPr>
              </m:d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a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∪b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a∪b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  <w:color w:val="2E74B5" w:themeColor="accent1" w:themeShade="BF"/>
              </w:rPr>
              <m:t>*</m:t>
            </m:r>
          </m:sup>
        </m:sSup>
      </m:oMath>
      <w:r w:rsidRPr="00DE3898">
        <w:rPr>
          <w:rFonts w:eastAsiaTheme="minorEastAsia"/>
          <w:color w:val="2E74B5" w:themeColor="accent1" w:themeShade="BF"/>
        </w:rPr>
        <w:t>)</w:t>
      </w:r>
      <w:r w:rsidRPr="00DE3898">
        <w:rPr>
          <w:rFonts w:eastAsiaTheme="minorEastAsia"/>
          <w:color w:val="2E74B5" w:themeColor="accent1" w:themeShade="BF"/>
        </w:rPr>
        <w:tab/>
      </w:r>
    </w:p>
    <w:p w:rsidR="008F7A3B" w:rsidRPr="008F7A3B" w:rsidRDefault="008F7A3B" w:rsidP="008F7A3B">
      <w:pPr>
        <w:bidi/>
        <w:ind w:left="644"/>
        <w:jc w:val="right"/>
        <w:rPr>
          <w:rFonts w:eastAsiaTheme="minorEastAsia"/>
          <w:rtl/>
        </w:rPr>
      </w:pPr>
    </w:p>
    <w:p w:rsidR="008F7A3B" w:rsidRDefault="008F7A3B" w:rsidP="008F7A3B">
      <w:pPr>
        <w:pStyle w:val="a3"/>
        <w:numPr>
          <w:ilvl w:val="1"/>
          <w:numId w:val="4"/>
        </w:numPr>
        <w:bidi/>
        <w:rPr>
          <w:rFonts w:eastAsiaTheme="minorEastAsia"/>
        </w:rPr>
      </w:pPr>
      <w:r>
        <w:rPr>
          <w:rFonts w:eastAsiaTheme="minorEastAsia" w:hint="cs"/>
          <w:rtl/>
        </w:rPr>
        <w:t>שפת כל המילים ש</w:t>
      </w:r>
      <w:r w:rsidRPr="0085712C">
        <w:rPr>
          <w:rFonts w:eastAsiaTheme="minorEastAsia" w:hint="cs"/>
          <w:b/>
          <w:bCs/>
          <w:rtl/>
        </w:rPr>
        <w:t>לא</w:t>
      </w:r>
      <w:r>
        <w:rPr>
          <w:rFonts w:eastAsiaTheme="minorEastAsia" w:hint="cs"/>
          <w:rtl/>
        </w:rPr>
        <w:t xml:space="preserve"> מסתיימות ברצף </w:t>
      </w:r>
      <w:r>
        <w:rPr>
          <w:rFonts w:eastAsiaTheme="minorEastAsia"/>
        </w:rPr>
        <w:t>‘ab’</w:t>
      </w:r>
      <w:r>
        <w:rPr>
          <w:rFonts w:eastAsiaTheme="minorEastAsia" w:hint="cs"/>
          <w:rtl/>
        </w:rPr>
        <w:t xml:space="preserve">. (לדוגמא, המילים </w:t>
      </w:r>
      <w:r>
        <w:rPr>
          <w:rFonts w:eastAsiaTheme="minorEastAsia"/>
        </w:rPr>
        <w:t>ab, bab, aaaab</w:t>
      </w:r>
      <w:r>
        <w:rPr>
          <w:rFonts w:eastAsiaTheme="minorEastAsia" w:hint="cs"/>
          <w:rtl/>
        </w:rPr>
        <w:t xml:space="preserve"> לא בשפה, והמילים </w:t>
      </w:r>
      <w:r>
        <w:rPr>
          <w:rFonts w:eastAsiaTheme="minorEastAsia"/>
        </w:rPr>
        <w:t xml:space="preserve">b,aa,baa,baba, </w:t>
      </w:r>
      <m:oMath>
        <m:r>
          <w:rPr>
            <w:rFonts w:ascii="Cambria Math" w:eastAsiaTheme="minorEastAsia" w:hAnsi="Cambria Math" w:cs="Cambria Math" w:hint="cs"/>
            <w:rtl/>
          </w:rPr>
          <m:t>ε</m:t>
        </m:r>
      </m:oMath>
      <w:r>
        <w:rPr>
          <w:rFonts w:eastAsiaTheme="minorEastAsia"/>
        </w:rPr>
        <w:t xml:space="preserve"> </w:t>
      </w:r>
      <w:r>
        <w:rPr>
          <w:rFonts w:eastAsiaTheme="minorEastAsia" w:hint="cs"/>
          <w:rtl/>
        </w:rPr>
        <w:t xml:space="preserve">  בשפה).</w:t>
      </w:r>
    </w:p>
    <w:p w:rsidR="008F7A3B" w:rsidRPr="00DE3898" w:rsidRDefault="008F7A3B" w:rsidP="00F82F0C">
      <w:pPr>
        <w:pStyle w:val="HTML"/>
        <w:rPr>
          <w:color w:val="2E74B5" w:themeColor="accent1" w:themeShade="BF"/>
          <w:sz w:val="22"/>
          <w:szCs w:val="22"/>
          <w:rtl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2E74B5" w:themeColor="accent1" w:themeShade="BF"/>
              <w:sz w:val="22"/>
              <w:szCs w:val="22"/>
            </w:rPr>
            <m:t>(</m:t>
          </m:r>
          <m:sSup>
            <m:sSupPr>
              <m:ctrlPr>
                <w:rPr>
                  <w:rFonts w:ascii="Cambria Math" w:hAnsi="Cambria Math"/>
                  <w:color w:val="2E74B5" w:themeColor="accent1" w:themeShade="BF"/>
                  <w:sz w:val="22"/>
                  <w:szCs w:val="2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2E74B5" w:themeColor="accent1" w:themeShade="BF"/>
                  <w:sz w:val="22"/>
                  <w:szCs w:val="22"/>
                </w:rPr>
                <m:t>(a∪b)</m:t>
              </m:r>
            </m:e>
            <m:sup>
              <m:r>
                <w:rPr>
                  <w:rFonts w:ascii="Cambria Math" w:hAnsi="Cambria Math"/>
                  <w:color w:val="2E74B5" w:themeColor="accent1" w:themeShade="BF"/>
                  <w:sz w:val="22"/>
                  <w:szCs w:val="22"/>
                </w:rPr>
                <m:t>*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2E74B5" w:themeColor="accent1" w:themeShade="BF"/>
              <w:sz w:val="22"/>
              <w:szCs w:val="22"/>
            </w:rPr>
            <m:t>(aa∪ab∪bb)) ∪ a ∪ b ∪</m:t>
          </m:r>
          <m:r>
            <m:rPr>
              <m:sty m:val="p"/>
            </m:rPr>
            <w:rPr>
              <w:rFonts w:ascii="Cambria Math" w:eastAsiaTheme="minorEastAsia" w:hAnsi="Cambria Math" w:cs="Cambria Math" w:hint="cs"/>
              <w:color w:val="2E74B5" w:themeColor="accent1" w:themeShade="BF"/>
              <w:sz w:val="22"/>
              <w:szCs w:val="22"/>
              <w:rtl/>
            </w:rPr>
            <m:t>ε</m:t>
          </m:r>
          <m:r>
            <m:rPr>
              <m:sty m:val="p"/>
            </m:rPr>
            <w:rPr>
              <w:rFonts w:ascii="Cambria Math" w:eastAsiaTheme="minorEastAsia" w:hAnsi="Cambria Math"/>
              <w:color w:val="2E74B5" w:themeColor="accent1" w:themeShade="BF"/>
              <w:sz w:val="22"/>
              <w:szCs w:val="22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2E74B5" w:themeColor="accent1" w:themeShade="BF"/>
              <w:sz w:val="22"/>
              <w:szCs w:val="22"/>
            </w:rPr>
            <m:t xml:space="preserve"> </m:t>
          </m:r>
        </m:oMath>
      </m:oMathPara>
    </w:p>
    <w:p w:rsidR="008F7A3B" w:rsidRDefault="008F7A3B" w:rsidP="008F7A3B">
      <w:pPr>
        <w:pStyle w:val="a3"/>
        <w:bidi/>
        <w:ind w:left="644"/>
        <w:jc w:val="right"/>
        <w:rPr>
          <w:rFonts w:eastAsiaTheme="minorEastAsia"/>
          <w:rtl/>
        </w:rPr>
      </w:pPr>
    </w:p>
    <w:p w:rsidR="008F7A3B" w:rsidRPr="00E560DE" w:rsidRDefault="008F7A3B" w:rsidP="008F7A3B">
      <w:pPr>
        <w:pStyle w:val="a3"/>
        <w:bidi/>
        <w:ind w:left="644"/>
        <w:jc w:val="right"/>
        <w:rPr>
          <w:rFonts w:eastAsiaTheme="minorEastAsia"/>
          <w:rtl/>
        </w:rPr>
      </w:pPr>
    </w:p>
    <w:p w:rsidR="008F7A3B" w:rsidRPr="00E560DE" w:rsidRDefault="008F7A3B" w:rsidP="008F7A3B">
      <w:pPr>
        <w:pStyle w:val="a3"/>
        <w:numPr>
          <w:ilvl w:val="1"/>
          <w:numId w:val="4"/>
        </w:numPr>
        <w:bidi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שפת כל המילים שמכילות את הרצף </w:t>
      </w:r>
      <w:r>
        <w:rPr>
          <w:rFonts w:eastAsiaTheme="minorEastAsia"/>
        </w:rPr>
        <w:t>aa</w:t>
      </w:r>
      <w:r>
        <w:rPr>
          <w:rFonts w:eastAsiaTheme="minorEastAsia" w:hint="cs"/>
          <w:rtl/>
        </w:rPr>
        <w:t xml:space="preserve"> </w:t>
      </w:r>
      <w:r w:rsidRPr="00C02F96">
        <w:rPr>
          <w:rFonts w:eastAsiaTheme="minorEastAsia" w:hint="cs"/>
          <w:b/>
          <w:bCs/>
          <w:rtl/>
        </w:rPr>
        <w:t>וגם</w:t>
      </w:r>
      <w:r>
        <w:rPr>
          <w:rFonts w:eastAsiaTheme="minorEastAsia" w:hint="cs"/>
          <w:rtl/>
        </w:rPr>
        <w:t xml:space="preserve"> את הרצף </w:t>
      </w:r>
      <w:r>
        <w:rPr>
          <w:rFonts w:eastAsiaTheme="minorEastAsia"/>
        </w:rPr>
        <w:t>bb</w:t>
      </w:r>
      <w:r>
        <w:rPr>
          <w:rFonts w:eastAsiaTheme="minorEastAsia" w:hint="cs"/>
          <w:rtl/>
        </w:rPr>
        <w:t xml:space="preserve"> . (</w:t>
      </w:r>
      <w:r>
        <w:rPr>
          <w:rFonts w:eastAsiaTheme="minorEastAsia"/>
        </w:rPr>
        <w:t>aababb</w:t>
      </w:r>
      <w:r>
        <w:rPr>
          <w:rFonts w:eastAsiaTheme="minorEastAsia" w:hint="cs"/>
          <w:rtl/>
        </w:rPr>
        <w:t xml:space="preserve">, </w:t>
      </w:r>
      <w:r>
        <w:rPr>
          <w:rFonts w:eastAsiaTheme="minorEastAsia"/>
        </w:rPr>
        <w:t>babbaa</w:t>
      </w:r>
      <w:r>
        <w:rPr>
          <w:rFonts w:eastAsiaTheme="minorEastAsia" w:hint="cs"/>
          <w:rtl/>
        </w:rPr>
        <w:t xml:space="preserve">  בשפה, אבל </w:t>
      </w:r>
      <w:r>
        <w:rPr>
          <w:rFonts w:eastAsiaTheme="minorEastAsia"/>
        </w:rPr>
        <w:t>bba</w:t>
      </w:r>
      <w:r>
        <w:rPr>
          <w:rFonts w:eastAsiaTheme="minorEastAsia" w:hint="cs"/>
          <w:rtl/>
        </w:rPr>
        <w:t xml:space="preserve"> או </w:t>
      </w:r>
      <w:r>
        <w:rPr>
          <w:rFonts w:eastAsiaTheme="minorEastAsia"/>
        </w:rPr>
        <w:t>aab</w:t>
      </w:r>
      <w:r>
        <w:rPr>
          <w:rFonts w:eastAsiaTheme="minorEastAsia" w:hint="cs"/>
          <w:rtl/>
        </w:rPr>
        <w:t xml:space="preserve"> לא בשפה) </w:t>
      </w:r>
    </w:p>
    <w:p w:rsidR="008F7A3B" w:rsidRPr="00DE3898" w:rsidRDefault="00903246" w:rsidP="008F7A3B">
      <w:pPr>
        <w:bidi/>
        <w:jc w:val="right"/>
        <w:rPr>
          <w:color w:val="2E74B5" w:themeColor="accent1" w:themeShade="BF"/>
          <w:u w:val="single"/>
          <w:rtl/>
        </w:rPr>
      </w:pPr>
      <m:oMath>
        <m:sSup>
          <m:sSupPr>
            <m:ctrlPr>
              <w:rPr>
                <w:rFonts w:ascii="Cambria Math" w:eastAsiaTheme="minorEastAsia" w:hAnsi="Cambria Math"/>
                <w:i/>
                <w:color w:val="2E74B5" w:themeColor="accent1" w:themeShade="BF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2E74B5" w:themeColor="accent1" w:themeShade="BF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∪1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</w:rPr>
                  <m:t>00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∪1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  <w:color w:val="2E74B5" w:themeColor="accent1" w:themeShade="BF"/>
                  </w:rPr>
                  <m:t>11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2E74B5" w:themeColor="accent1" w:themeShade="BF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color w:val="2E74B5" w:themeColor="accent1" w:themeShade="BF"/>
                          </w:rPr>
                          <m:t>0</m:t>
                        </m:r>
                        <m:r>
                          <w:rPr>
                            <w:rFonts w:ascii="Cambria Math" w:hAnsi="Cambria Math"/>
                            <w:color w:val="2E74B5" w:themeColor="accent1" w:themeShade="BF"/>
                          </w:rPr>
                          <m:t>∪1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*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color w:val="2E74B5" w:themeColor="accent1" w:themeShade="BF"/>
              </w:rPr>
              <m:t>*</m:t>
            </m:r>
          </m:sup>
        </m:sSup>
        <m:r>
          <w:rPr>
            <w:rFonts w:ascii="Cambria Math" w:hAnsi="Cambria Math"/>
            <w:color w:val="2E74B5" w:themeColor="accent1" w:themeShade="BF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color w:val="2E74B5" w:themeColor="accent1" w:themeShade="BF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color w:val="2E74B5" w:themeColor="accent1" w:themeShade="BF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0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∪1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2E74B5" w:themeColor="accent1" w:themeShade="BF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  <w:color w:val="2E74B5" w:themeColor="accent1" w:themeShade="BF"/>
              </w:rPr>
              <m:t>00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2E74B5" w:themeColor="accent1" w:themeShade="BF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0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∪1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2E74B5" w:themeColor="accent1" w:themeShade="BF"/>
                  </w:rPr>
                  <m:t>*</m:t>
                </m:r>
              </m:sup>
            </m:sSup>
            <m:r>
              <w:rPr>
                <w:rFonts w:ascii="Cambria Math" w:eastAsiaTheme="minorEastAsia" w:hAnsi="Cambria Math"/>
                <w:color w:val="2E74B5" w:themeColor="accent1" w:themeShade="BF"/>
              </w:rPr>
              <m:t>11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2E74B5" w:themeColor="accent1" w:themeShade="BF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2E74B5" w:themeColor="accent1" w:themeShade="BF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color w:val="2E74B5" w:themeColor="accent1" w:themeShade="BF"/>
                      </w:rPr>
                      <m:t>0</m:t>
                    </m:r>
                    <m:r>
                      <w:rPr>
                        <w:rFonts w:ascii="Cambria Math" w:hAnsi="Cambria Math"/>
                        <w:color w:val="2E74B5" w:themeColor="accent1" w:themeShade="BF"/>
                      </w:rPr>
                      <m:t>∪1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2E74B5" w:themeColor="accent1" w:themeShade="BF"/>
                  </w:rPr>
                  <m:t>*</m:t>
                </m:r>
              </m:sup>
            </m:sSup>
          </m:e>
        </m:d>
      </m:oMath>
      <w:r w:rsidR="008F7A3B" w:rsidRPr="00DE3898">
        <w:rPr>
          <w:rFonts w:eastAsiaTheme="minorEastAsia"/>
          <w:color w:val="2E74B5" w:themeColor="accent1" w:themeShade="BF"/>
        </w:rPr>
        <w:t>)</w:t>
      </w:r>
    </w:p>
    <w:p w:rsidR="008F7A3B" w:rsidRPr="004C0BF8" w:rsidRDefault="008F7A3B" w:rsidP="008F7A3B">
      <w:pPr>
        <w:bidi/>
        <w:rPr>
          <w:sz w:val="40"/>
          <w:szCs w:val="40"/>
          <w:u w:val="single"/>
        </w:rPr>
      </w:pPr>
    </w:p>
    <w:p w:rsidR="003B437E" w:rsidRPr="003B437E" w:rsidRDefault="003B437E" w:rsidP="003B437E">
      <w:pPr>
        <w:pStyle w:val="a3"/>
        <w:numPr>
          <w:ilvl w:val="0"/>
          <w:numId w:val="15"/>
        </w:numPr>
        <w:bidi/>
        <w:rPr>
          <w:rFonts w:eastAsiaTheme="minorEastAsia"/>
          <w:b/>
          <w:bCs/>
        </w:rPr>
      </w:pPr>
      <w:r w:rsidRPr="003B437E">
        <w:rPr>
          <w:rFonts w:eastAsiaTheme="minorEastAsia" w:hint="cs"/>
          <w:b/>
          <w:bCs/>
          <w:u w:val="single"/>
          <w:rtl/>
        </w:rPr>
        <w:t>למת הניפוח</w:t>
      </w:r>
      <w:r w:rsidRPr="003B437E">
        <w:rPr>
          <w:rFonts w:eastAsiaTheme="minorEastAsia" w:hint="cs"/>
          <w:b/>
          <w:bCs/>
          <w:rtl/>
        </w:rPr>
        <w:t xml:space="preserve"> (30 נקודות)</w:t>
      </w:r>
    </w:p>
    <w:p w:rsidR="003B437E" w:rsidRPr="00BB4C77" w:rsidRDefault="003B437E" w:rsidP="003B437E">
      <w:pPr>
        <w:pStyle w:val="a3"/>
        <w:numPr>
          <w:ilvl w:val="0"/>
          <w:numId w:val="14"/>
        </w:numPr>
        <w:bidi/>
        <w:rPr>
          <w:rFonts w:eastAsiaTheme="minorEastAsia"/>
        </w:rPr>
      </w:pPr>
      <w:r w:rsidRPr="00E560DE">
        <w:rPr>
          <w:rFonts w:eastAsiaTheme="minorEastAsia" w:hint="cs"/>
          <w:b/>
          <w:bCs/>
          <w:rtl/>
        </w:rPr>
        <w:t>(20 נקודות)</w:t>
      </w:r>
      <w:r w:rsidRPr="00BB4C77">
        <w:rPr>
          <w:rFonts w:eastAsiaTheme="minorEastAsia" w:hint="cs"/>
          <w:rtl/>
        </w:rPr>
        <w:t xml:space="preserve"> הוכח שהשפות הבאות </w:t>
      </w:r>
      <w:r w:rsidRPr="00BB4C77">
        <w:rPr>
          <w:rFonts w:eastAsiaTheme="minorEastAsia" w:hint="cs"/>
          <w:b/>
          <w:bCs/>
          <w:rtl/>
        </w:rPr>
        <w:t>אינן</w:t>
      </w:r>
      <w:r w:rsidRPr="00BB4C77">
        <w:rPr>
          <w:rFonts w:eastAsiaTheme="minorEastAsia" w:hint="cs"/>
          <w:rtl/>
        </w:rPr>
        <w:t xml:space="preserve"> רגולריות ע"פ למת הניפוח</w:t>
      </w:r>
      <w:r>
        <w:rPr>
          <w:rFonts w:hint="cs"/>
          <w:rtl/>
        </w:rPr>
        <w:t xml:space="preserve">, הא"ב  </w:t>
      </w:r>
      <m:oMath>
        <m:r>
          <m:rPr>
            <m:sty m:val="p"/>
          </m:rPr>
          <w:rPr>
            <w:rFonts w:ascii="Cambria Math" w:hAnsi="Cambria Math"/>
            <w:rtl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{a,b</m:t>
        </m:r>
      </m:oMath>
      <w:r w:rsidRPr="00942E8A">
        <w:rPr>
          <w:rFonts w:eastAsiaTheme="minorEastAsia"/>
        </w:rPr>
        <w:t>}</w:t>
      </w:r>
      <w:r w:rsidRPr="00BB4C77">
        <w:rPr>
          <w:rFonts w:eastAsiaTheme="minorEastAsia" w:hint="cs"/>
          <w:rtl/>
        </w:rPr>
        <w:t>:</w:t>
      </w:r>
    </w:p>
    <w:p w:rsidR="003B437E" w:rsidRDefault="003B437E" w:rsidP="003B437E">
      <w:pPr>
        <w:pStyle w:val="a3"/>
        <w:numPr>
          <w:ilvl w:val="1"/>
          <w:numId w:val="15"/>
        </w:numPr>
        <w:bidi/>
        <w:rPr>
          <w:rFonts w:eastAsiaTheme="minorEastAsia"/>
        </w:rPr>
      </w:pPr>
      <w:r w:rsidRPr="00494F62">
        <w:rPr>
          <w:rFonts w:eastAsiaTheme="minorEastAsia"/>
          <w:position w:val="-14"/>
        </w:rPr>
        <w:object w:dxaOrig="1600" w:dyaOrig="400">
          <v:shape id="_x0000_i1040" type="#_x0000_t75" style="width:80.25pt;height:19.5pt" o:ole="">
            <v:imagedata r:id="rId52" o:title=""/>
          </v:shape>
          <o:OLEObject Type="Embed" ProgID="Equation.3" ShapeID="_x0000_i1040" DrawAspect="Content" ObjectID="_1557239885" r:id="rId53"/>
        </w:object>
      </w:r>
      <w:r>
        <w:rPr>
          <w:rFonts w:eastAsiaTheme="minorEastAsia" w:hint="cs"/>
          <w:rtl/>
        </w:rPr>
        <w:t xml:space="preserve">  ( כלומר שפת כל המילים שהן רצף של </w:t>
      </w:r>
      <w:r>
        <w:rPr>
          <w:rFonts w:eastAsiaTheme="minorEastAsia"/>
        </w:rPr>
        <w:t xml:space="preserve">a </w:t>
      </w:r>
      <w:r>
        <w:rPr>
          <w:rFonts w:eastAsiaTheme="minorEastAsia" w:hint="cs"/>
          <w:rtl/>
        </w:rPr>
        <w:t xml:space="preserve">ים באורך עצרת של מספר גדול או שווה ל1. למשל </w:t>
      </w:r>
      <w:r w:rsidRPr="005F2BF3">
        <w:rPr>
          <w:position w:val="-6"/>
        </w:rPr>
        <w:object w:dxaOrig="279" w:dyaOrig="320">
          <v:shape id="_x0000_i1041" type="#_x0000_t75" style="width:14.25pt;height:15.75pt" o:ole="">
            <v:imagedata r:id="rId54" o:title=""/>
          </v:shape>
          <o:OLEObject Type="Embed" ProgID="Equation.3" ShapeID="_x0000_i1041" DrawAspect="Content" ObjectID="_1557239886" r:id="rId55"/>
        </w:object>
      </w:r>
      <w:r>
        <w:rPr>
          <w:rFonts w:hint="cs"/>
          <w:rtl/>
        </w:rPr>
        <w:t xml:space="preserve"> או </w:t>
      </w:r>
      <w:r w:rsidRPr="005F2BF3">
        <w:rPr>
          <w:position w:val="-6"/>
        </w:rPr>
        <w:object w:dxaOrig="360" w:dyaOrig="320">
          <v:shape id="_x0000_i1042" type="#_x0000_t75" style="width:18pt;height:15.75pt" o:ole="">
            <v:imagedata r:id="rId56" o:title=""/>
          </v:shape>
          <o:OLEObject Type="Embed" ProgID="Equation.3" ShapeID="_x0000_i1042" DrawAspect="Content" ObjectID="_1557239887" r:id="rId57"/>
        </w:object>
      </w:r>
      <w:r>
        <w:rPr>
          <w:rFonts w:hint="cs"/>
          <w:rtl/>
        </w:rPr>
        <w:t>)</w:t>
      </w:r>
    </w:p>
    <w:p w:rsidR="003B437E" w:rsidRPr="00681CC3" w:rsidRDefault="003B437E" w:rsidP="003B437E">
      <w:pPr>
        <w:pStyle w:val="a3"/>
        <w:bidi/>
        <w:ind w:left="1363"/>
        <w:rPr>
          <w:rFonts w:eastAsiaTheme="minorEastAsia"/>
        </w:rPr>
      </w:pPr>
    </w:p>
    <w:p w:rsidR="003B437E" w:rsidRPr="00903246" w:rsidRDefault="003B437E" w:rsidP="00903246">
      <w:pPr>
        <w:pStyle w:val="a3"/>
        <w:numPr>
          <w:ilvl w:val="1"/>
          <w:numId w:val="15"/>
        </w:numPr>
        <w:bidi/>
        <w:rPr>
          <w:rFonts w:eastAsiaTheme="minorEastAsia"/>
        </w:rPr>
      </w:pPr>
      <w:r w:rsidRPr="00BB4C77">
        <w:rPr>
          <w:position w:val="-14"/>
        </w:rPr>
        <w:object w:dxaOrig="2560" w:dyaOrig="400">
          <v:shape id="_x0000_i1043" type="#_x0000_t75" style="width:158.25pt;height:24pt" o:ole="">
            <v:imagedata r:id="rId58" o:title=""/>
          </v:shape>
          <o:OLEObject Type="Embed" ProgID="Equation.3" ShapeID="_x0000_i1043" DrawAspect="Content" ObjectID="_1557239888" r:id="rId59"/>
        </w:object>
      </w:r>
      <w:r>
        <w:rPr>
          <w:rFonts w:hint="cs"/>
          <w:rtl/>
        </w:rPr>
        <w:t xml:space="preserve">  (שפת כל המילים שניתן לחלק אותן לשניים כך שהחלק השני הוא ה</w:t>
      </w:r>
      <w:r>
        <w:t xml:space="preserve">reverse </w:t>
      </w:r>
      <w:r>
        <w:rPr>
          <w:rFonts w:hint="cs"/>
          <w:rtl/>
        </w:rPr>
        <w:t xml:space="preserve"> של החלק הראשון, למשל :</w:t>
      </w:r>
      <w:proofErr w:type="spellStart"/>
      <w:r>
        <w:t>babbab</w:t>
      </w:r>
      <w:proofErr w:type="spellEnd"/>
      <w:r>
        <w:rPr>
          <w:rFonts w:hint="cs"/>
          <w:rtl/>
        </w:rPr>
        <w:t xml:space="preserve"> בשפה, אבל </w:t>
      </w:r>
      <w:r>
        <w:t xml:space="preserve">aba </w:t>
      </w:r>
      <w:r>
        <w:rPr>
          <w:rFonts w:hint="cs"/>
          <w:rtl/>
        </w:rPr>
        <w:t xml:space="preserve"> לא בשפה. </w:t>
      </w:r>
      <w:bookmarkStart w:id="0" w:name="_GoBack"/>
      <w:bookmarkEnd w:id="0"/>
    </w:p>
    <w:p w:rsidR="0061052D" w:rsidRPr="00F40A35" w:rsidRDefault="00F40A35" w:rsidP="0061052D">
      <w:pPr>
        <w:bidi/>
        <w:rPr>
          <w:b/>
          <w:bCs/>
          <w:sz w:val="32"/>
          <w:szCs w:val="32"/>
        </w:rPr>
      </w:pPr>
      <w:proofErr w:type="gramStart"/>
      <w:r w:rsidRPr="00F40A35">
        <w:rPr>
          <w:b/>
          <w:bCs/>
          <w:sz w:val="32"/>
          <w:szCs w:val="32"/>
        </w:rPr>
        <w:t>a</w:t>
      </w:r>
      <w:proofErr w:type="gramEnd"/>
      <w:r w:rsidRPr="00F40A35">
        <w:rPr>
          <w:b/>
          <w:bCs/>
          <w:sz w:val="32"/>
          <w:szCs w:val="32"/>
        </w:rPr>
        <w:t>.</w:t>
      </w:r>
    </w:p>
    <w:p w:rsidR="00BB4878" w:rsidRPr="00E16A64" w:rsidRDefault="00BB4878" w:rsidP="00BB4878">
      <w:pPr>
        <w:tabs>
          <w:tab w:val="left" w:pos="274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>נניח בשלילה ש</w:t>
      </w:r>
      <w:r w:rsidRPr="00E16A64">
        <w:rPr>
          <w:rFonts w:hint="cs"/>
          <w:color w:val="2E74B5" w:themeColor="accent1" w:themeShade="BF"/>
        </w:rPr>
        <w:t>L</w:t>
      </w:r>
      <w:r w:rsidRPr="00E16A64">
        <w:rPr>
          <w:rFonts w:hint="cs"/>
          <w:color w:val="2E74B5" w:themeColor="accent1" w:themeShade="BF"/>
          <w:rtl/>
        </w:rPr>
        <w:t xml:space="preserve"> רגולרית.</w:t>
      </w:r>
    </w:p>
    <w:p w:rsidR="00BB4878" w:rsidRPr="00E16A64" w:rsidRDefault="00BB4878" w:rsidP="00BB4878">
      <w:pPr>
        <w:tabs>
          <w:tab w:val="left" w:pos="274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אם כן, לפי למת הניפוח  קיים קבוע </w:t>
      </w:r>
      <w:r w:rsidRPr="00E16A64">
        <w:rPr>
          <w:color w:val="2E74B5" w:themeColor="accent1" w:themeShade="BF"/>
          <w:position w:val="-6"/>
        </w:rPr>
        <w:object w:dxaOrig="279" w:dyaOrig="279">
          <v:shape id="_x0000_i1071" type="#_x0000_t75" style="width:13.5pt;height:13.5pt" o:ole="">
            <v:imagedata r:id="rId60" o:title=""/>
          </v:shape>
          <o:OLEObject Type="Embed" ProgID="Equation.3" ShapeID="_x0000_i1071" DrawAspect="Content" ObjectID="_1557239889" r:id="rId61"/>
        </w:object>
      </w:r>
      <w:r w:rsidRPr="00E16A64">
        <w:rPr>
          <w:rFonts w:hint="cs"/>
          <w:color w:val="2E74B5" w:themeColor="accent1" w:themeShade="BF"/>
          <w:rtl/>
        </w:rPr>
        <w:t xml:space="preserve"> כך שלכל </w:t>
      </w:r>
      <w:r w:rsidRPr="00E16A64">
        <w:rPr>
          <w:color w:val="2E74B5" w:themeColor="accent1" w:themeShade="BF"/>
          <w:position w:val="-6"/>
          <w:rtl/>
        </w:rPr>
        <w:object w:dxaOrig="620" w:dyaOrig="279">
          <v:shape id="_x0000_i1072" type="#_x0000_t75" style="width:31.5pt;height:13.5pt" o:ole="">
            <v:imagedata r:id="rId62" o:title=""/>
          </v:shape>
          <o:OLEObject Type="Embed" ProgID="Equation.3" ShapeID="_x0000_i1072" DrawAspect="Content" ObjectID="_1557239890" r:id="rId63"/>
        </w:object>
      </w:r>
      <w:r w:rsidRPr="00E16A64">
        <w:rPr>
          <w:rFonts w:hint="cs"/>
          <w:color w:val="2E74B5" w:themeColor="accent1" w:themeShade="BF"/>
          <w:rtl/>
        </w:rPr>
        <w:t xml:space="preserve">, אם </w:t>
      </w:r>
      <w:r w:rsidRPr="00E16A64">
        <w:rPr>
          <w:color w:val="2E74B5" w:themeColor="accent1" w:themeShade="BF"/>
          <w:position w:val="-10"/>
        </w:rPr>
        <w:object w:dxaOrig="859" w:dyaOrig="320">
          <v:shape id="_x0000_i1073" type="#_x0000_t75" style="width:43.5pt;height:16.5pt" o:ole="">
            <v:imagedata r:id="rId64" o:title=""/>
          </v:shape>
          <o:OLEObject Type="Embed" ProgID="Equation.3" ShapeID="_x0000_i1073" DrawAspect="Content" ObjectID="_1557239891" r:id="rId65"/>
        </w:object>
      </w:r>
      <w:r w:rsidRPr="00E16A64">
        <w:rPr>
          <w:rFonts w:hint="cs"/>
          <w:color w:val="2E74B5" w:themeColor="accent1" w:themeShade="BF"/>
          <w:rtl/>
        </w:rPr>
        <w:t xml:space="preserve"> אזי קיימת חלוקה למילים </w:t>
      </w:r>
      <w:r w:rsidRPr="00E16A64">
        <w:rPr>
          <w:color w:val="2E74B5" w:themeColor="accent1" w:themeShade="BF"/>
          <w:position w:val="-10"/>
          <w:rtl/>
        </w:rPr>
        <w:object w:dxaOrig="1080" w:dyaOrig="360">
          <v:shape id="_x0000_i1074" type="#_x0000_t75" style="width:54pt;height:18pt" o:ole="">
            <v:imagedata r:id="rId66" o:title=""/>
          </v:shape>
          <o:OLEObject Type="Embed" ProgID="Equation.3" ShapeID="_x0000_i1074" DrawAspect="Content" ObjectID="_1557239892" r:id="rId67"/>
        </w:object>
      </w:r>
      <w:r w:rsidRPr="00E16A64">
        <w:rPr>
          <w:rFonts w:hint="cs"/>
          <w:color w:val="2E74B5" w:themeColor="accent1" w:themeShade="BF"/>
          <w:rtl/>
        </w:rPr>
        <w:t xml:space="preserve"> כך ש- </w:t>
      </w:r>
      <w:r w:rsidRPr="00E16A64">
        <w:rPr>
          <w:color w:val="2E74B5" w:themeColor="accent1" w:themeShade="BF"/>
          <w:position w:val="-10"/>
          <w:rtl/>
        </w:rPr>
        <w:object w:dxaOrig="820" w:dyaOrig="260">
          <v:shape id="_x0000_i1075" type="#_x0000_t75" style="width:40.5pt;height:13.5pt" o:ole="">
            <v:imagedata r:id="rId68" o:title=""/>
          </v:shape>
          <o:OLEObject Type="Embed" ProgID="Equation.3" ShapeID="_x0000_i1075" DrawAspect="Content" ObjectID="_1557239893" r:id="rId69"/>
        </w:object>
      </w:r>
      <w:r w:rsidRPr="00E16A64">
        <w:rPr>
          <w:rFonts w:hint="cs"/>
          <w:color w:val="2E74B5" w:themeColor="accent1" w:themeShade="BF"/>
          <w:rtl/>
        </w:rPr>
        <w:t xml:space="preserve"> ומתקיים:</w:t>
      </w:r>
    </w:p>
    <w:p w:rsidR="00BB4878" w:rsidRPr="00E16A64" w:rsidRDefault="00BB4878" w:rsidP="00BB4878">
      <w:pPr>
        <w:numPr>
          <w:ilvl w:val="0"/>
          <w:numId w:val="10"/>
        </w:numPr>
        <w:bidi/>
        <w:spacing w:after="0" w:line="240" w:lineRule="auto"/>
        <w:rPr>
          <w:color w:val="2E74B5" w:themeColor="accent1" w:themeShade="BF"/>
        </w:rPr>
      </w:pPr>
      <w:r w:rsidRPr="00E16A64">
        <w:rPr>
          <w:color w:val="2E74B5" w:themeColor="accent1" w:themeShade="BF"/>
          <w:position w:val="-10"/>
          <w:rtl/>
        </w:rPr>
        <w:object w:dxaOrig="600" w:dyaOrig="279">
          <v:shape id="_x0000_i1076" type="#_x0000_t75" style="width:30pt;height:13.5pt" o:ole="">
            <v:imagedata r:id="rId70" o:title=""/>
          </v:shape>
          <o:OLEObject Type="Embed" ProgID="Equation.3" ShapeID="_x0000_i1076" DrawAspect="Content" ObjectID="_1557239894" r:id="rId71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numPr>
          <w:ilvl w:val="0"/>
          <w:numId w:val="10"/>
        </w:numPr>
        <w:bidi/>
        <w:spacing w:after="0" w:line="240" w:lineRule="auto"/>
        <w:rPr>
          <w:color w:val="2E74B5" w:themeColor="accent1" w:themeShade="BF"/>
        </w:rPr>
      </w:pPr>
      <w:r w:rsidRPr="00E16A64">
        <w:rPr>
          <w:color w:val="2E74B5" w:themeColor="accent1" w:themeShade="BF"/>
          <w:position w:val="-10"/>
          <w:rtl/>
        </w:rPr>
        <w:object w:dxaOrig="859" w:dyaOrig="320">
          <v:shape id="_x0000_i1077" type="#_x0000_t75" style="width:43.5pt;height:16.5pt" o:ole="">
            <v:imagedata r:id="rId72" o:title=""/>
          </v:shape>
          <o:OLEObject Type="Embed" ProgID="Equation.3" ShapeID="_x0000_i1077" DrawAspect="Content" ObjectID="_1557239895" r:id="rId73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numPr>
          <w:ilvl w:val="0"/>
          <w:numId w:val="10"/>
        </w:numPr>
        <w:bidi/>
        <w:spacing w:after="0" w:line="240" w:lineRule="auto"/>
        <w:rPr>
          <w:color w:val="2E74B5" w:themeColor="accent1" w:themeShade="BF"/>
        </w:rPr>
      </w:pPr>
      <w:r w:rsidRPr="00E16A64">
        <w:rPr>
          <w:color w:val="2E74B5" w:themeColor="accent1" w:themeShade="BF"/>
          <w:position w:val="-10"/>
          <w:rtl/>
        </w:rPr>
        <w:object w:dxaOrig="920" w:dyaOrig="360">
          <v:shape id="_x0000_i1078" type="#_x0000_t75" style="width:46.5pt;height:18pt" o:ole="">
            <v:imagedata r:id="rId74" o:title=""/>
          </v:shape>
          <o:OLEObject Type="Embed" ProgID="Equation.3" ShapeID="_x0000_i1078" DrawAspect="Content" ObjectID="_1557239896" r:id="rId75"/>
        </w:object>
      </w:r>
      <w:r w:rsidRPr="00E16A64">
        <w:rPr>
          <w:rFonts w:hint="cs"/>
          <w:color w:val="2E74B5" w:themeColor="accent1" w:themeShade="BF"/>
          <w:rtl/>
        </w:rPr>
        <w:t xml:space="preserve"> לכל </w:t>
      </w:r>
      <w:r w:rsidRPr="00E16A64">
        <w:rPr>
          <w:color w:val="2E74B5" w:themeColor="accent1" w:themeShade="BF"/>
          <w:position w:val="-6"/>
          <w:rtl/>
        </w:rPr>
        <w:object w:dxaOrig="560" w:dyaOrig="279">
          <v:shape id="_x0000_i1079" type="#_x0000_t75" style="width:28.5pt;height:13.5pt" o:ole="">
            <v:imagedata r:id="rId76" o:title=""/>
          </v:shape>
          <o:OLEObject Type="Embed" ProgID="Equation.3" ShapeID="_x0000_i1079" DrawAspect="Content" ObjectID="_1557239897" r:id="rId77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bidi/>
        <w:spacing w:after="0" w:line="240" w:lineRule="auto"/>
        <w:ind w:left="1140"/>
        <w:rPr>
          <w:color w:val="2E74B5" w:themeColor="accent1" w:themeShade="BF"/>
          <w:rtl/>
        </w:rPr>
      </w:pPr>
    </w:p>
    <w:p w:rsidR="00BB4878" w:rsidRPr="00E16A64" w:rsidRDefault="00BB4878" w:rsidP="00BB4878">
      <w:pPr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תהי </w:t>
      </w:r>
      <w:r w:rsidRPr="00E16A64">
        <w:rPr>
          <w:color w:val="2E74B5" w:themeColor="accent1" w:themeShade="BF"/>
          <w:position w:val="-6"/>
          <w:rtl/>
        </w:rPr>
        <w:object w:dxaOrig="240" w:dyaOrig="220">
          <v:shape id="_x0000_i1080" type="#_x0000_t75" style="width:12pt;height:10.5pt" o:ole="">
            <v:imagedata r:id="rId78" o:title=""/>
          </v:shape>
          <o:OLEObject Type="Embed" ProgID="Equation.3" ShapeID="_x0000_i1080" DrawAspect="Content" ObjectID="_1557239898" r:id="rId79"/>
        </w:object>
      </w:r>
      <w:r w:rsidRPr="00E16A64">
        <w:rPr>
          <w:rFonts w:hint="cs"/>
          <w:color w:val="2E74B5" w:themeColor="accent1" w:themeShade="BF"/>
          <w:rtl/>
        </w:rPr>
        <w:t xml:space="preserve"> המילה הבאה </w:t>
      </w:r>
      <w:r w:rsidRPr="00E16A64">
        <w:rPr>
          <w:color w:val="2E74B5" w:themeColor="accent1" w:themeShade="BF"/>
          <w:position w:val="-6"/>
        </w:rPr>
        <w:object w:dxaOrig="780" w:dyaOrig="320">
          <v:shape id="_x0000_i1081" type="#_x0000_t75" style="width:38.25pt;height:16.5pt" o:ole="">
            <v:imagedata r:id="rId80" o:title=""/>
          </v:shape>
          <o:OLEObject Type="Embed" ProgID="Equation.3" ShapeID="_x0000_i1081" DrawAspect="Content" ObjectID="_1557239899" r:id="rId81"/>
        </w:object>
      </w:r>
      <w:r w:rsidRPr="00E16A64">
        <w:rPr>
          <w:rFonts w:hint="cs"/>
          <w:color w:val="2E74B5" w:themeColor="accent1" w:themeShade="BF"/>
          <w:rtl/>
        </w:rPr>
        <w:t xml:space="preserve"> כאשר  </w:t>
      </w:r>
      <w:r w:rsidRPr="00E16A64">
        <w:rPr>
          <w:rFonts w:hint="cs"/>
          <w:i/>
          <w:iCs/>
          <w:color w:val="2E74B5" w:themeColor="accent1" w:themeShade="BF"/>
        </w:rPr>
        <w:t>N</w:t>
      </w:r>
      <w:r w:rsidRPr="00E16A64">
        <w:rPr>
          <w:rFonts w:hint="cs"/>
          <w:color w:val="2E74B5" w:themeColor="accent1" w:themeShade="BF"/>
          <w:rtl/>
        </w:rPr>
        <w:t xml:space="preserve"> הוא הקבוע מהלמה.</w:t>
      </w:r>
    </w:p>
    <w:p w:rsidR="00BB4878" w:rsidRPr="00E16A64" w:rsidRDefault="00BB4878" w:rsidP="00BB4878">
      <w:pPr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קל לראות כי </w:t>
      </w:r>
      <w:r w:rsidRPr="00E16A64">
        <w:rPr>
          <w:color w:val="2E74B5" w:themeColor="accent1" w:themeShade="BF"/>
          <w:position w:val="-6"/>
          <w:rtl/>
        </w:rPr>
        <w:object w:dxaOrig="620" w:dyaOrig="279">
          <v:shape id="_x0000_i1082" type="#_x0000_t75" style="width:31.5pt;height:13.5pt" o:ole="">
            <v:imagedata r:id="rId82" o:title=""/>
          </v:shape>
          <o:OLEObject Type="Embed" ProgID="Equation.3" ShapeID="_x0000_i1082" DrawAspect="Content" ObjectID="_1557239900" r:id="rId83"/>
        </w:object>
      </w:r>
      <w:r w:rsidRPr="00E16A64">
        <w:rPr>
          <w:rFonts w:hint="cs"/>
          <w:color w:val="2E74B5" w:themeColor="accent1" w:themeShade="BF"/>
          <w:rtl/>
        </w:rPr>
        <w:t xml:space="preserve"> וגם </w:t>
      </w:r>
      <w:r w:rsidRPr="00E16A64">
        <w:rPr>
          <w:color w:val="2E74B5" w:themeColor="accent1" w:themeShade="BF"/>
          <w:position w:val="-10"/>
        </w:rPr>
        <w:object w:dxaOrig="780" w:dyaOrig="320">
          <v:shape id="_x0000_i1083" type="#_x0000_t75" style="width:39pt;height:16.5pt" o:ole="">
            <v:imagedata r:id="rId84" o:title=""/>
          </v:shape>
          <o:OLEObject Type="Embed" ProgID="Equation.DSMT4" ShapeID="_x0000_i1083" DrawAspect="Content" ObjectID="_1557239901" r:id="rId85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אם כן, קיימת חלוקה של </w:t>
      </w:r>
      <w:r w:rsidRPr="00E16A64">
        <w:rPr>
          <w:color w:val="2E74B5" w:themeColor="accent1" w:themeShade="BF"/>
          <w:position w:val="-6"/>
          <w:rtl/>
        </w:rPr>
        <w:object w:dxaOrig="240" w:dyaOrig="220">
          <v:shape id="_x0000_i1084" type="#_x0000_t75" style="width:12pt;height:10.5pt" o:ole="">
            <v:imagedata r:id="rId78" o:title=""/>
          </v:shape>
          <o:OLEObject Type="Embed" ProgID="Equation.3" ShapeID="_x0000_i1084" DrawAspect="Content" ObjectID="_1557239902" r:id="rId86"/>
        </w:object>
      </w:r>
      <w:r w:rsidRPr="00E16A64">
        <w:rPr>
          <w:rFonts w:hint="cs"/>
          <w:color w:val="2E74B5" w:themeColor="accent1" w:themeShade="BF"/>
          <w:rtl/>
        </w:rPr>
        <w:t xml:space="preserve"> לשלוש מילים  </w:t>
      </w:r>
      <w:r w:rsidRPr="00E16A64">
        <w:rPr>
          <w:color w:val="2E74B5" w:themeColor="accent1" w:themeShade="BF"/>
          <w:position w:val="-10"/>
          <w:rtl/>
        </w:rPr>
        <w:object w:dxaOrig="1080" w:dyaOrig="360">
          <v:shape id="_x0000_i1085" type="#_x0000_t75" style="width:54pt;height:18pt" o:ole="">
            <v:imagedata r:id="rId66" o:title=""/>
          </v:shape>
          <o:OLEObject Type="Embed" ProgID="Equation.3" ShapeID="_x0000_i1085" DrawAspect="Content" ObjectID="_1557239903" r:id="rId87"/>
        </w:object>
      </w:r>
      <w:r w:rsidRPr="00E16A64">
        <w:rPr>
          <w:rFonts w:hint="cs"/>
          <w:color w:val="2E74B5" w:themeColor="accent1" w:themeShade="BF"/>
          <w:rtl/>
        </w:rPr>
        <w:t xml:space="preserve"> כך ש- </w:t>
      </w:r>
      <w:r w:rsidRPr="00E16A64">
        <w:rPr>
          <w:color w:val="2E74B5" w:themeColor="accent1" w:themeShade="BF"/>
          <w:position w:val="-10"/>
        </w:rPr>
        <w:object w:dxaOrig="820" w:dyaOrig="260">
          <v:shape id="_x0000_i1086" type="#_x0000_t75" style="width:40.5pt;height:13.5pt" o:ole="">
            <v:imagedata r:id="rId88" o:title=""/>
          </v:shape>
          <o:OLEObject Type="Embed" ProgID="Equation.3" ShapeID="_x0000_i1086" DrawAspect="Content" ObjectID="_1557239904" r:id="rId89"/>
        </w:object>
      </w:r>
      <w:r w:rsidRPr="00E16A64">
        <w:rPr>
          <w:rFonts w:hint="cs"/>
          <w:color w:val="2E74B5" w:themeColor="accent1" w:themeShade="BF"/>
          <w:rtl/>
        </w:rPr>
        <w:t>, כאשר מתקיימים תנאי הלמה.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>מאחר ו</w:t>
      </w:r>
      <w:r w:rsidRPr="00E16A64">
        <w:rPr>
          <w:color w:val="2E74B5" w:themeColor="accent1" w:themeShade="BF"/>
        </w:rPr>
        <w:t>-</w:t>
      </w:r>
      <w:r w:rsidRPr="00E16A64">
        <w:rPr>
          <w:rFonts w:hint="cs"/>
          <w:color w:val="2E74B5" w:themeColor="accent1" w:themeShade="BF"/>
          <w:rtl/>
        </w:rPr>
        <w:t xml:space="preserve"> </w:t>
      </w:r>
      <w:r w:rsidRPr="00E16A64">
        <w:rPr>
          <w:color w:val="2E74B5" w:themeColor="accent1" w:themeShade="BF"/>
          <w:position w:val="-10"/>
          <w:rtl/>
        </w:rPr>
        <w:object w:dxaOrig="859" w:dyaOrig="320">
          <v:shape id="_x0000_i1087" type="#_x0000_t75" style="width:43.5pt;height:16.5pt" o:ole="">
            <v:imagedata r:id="rId72" o:title=""/>
          </v:shape>
          <o:OLEObject Type="Embed" ProgID="Equation.3" ShapeID="_x0000_i1087" DrawAspect="Content" ObjectID="_1557239905" r:id="rId90"/>
        </w:object>
      </w:r>
      <w:r w:rsidRPr="00E16A64">
        <w:rPr>
          <w:rFonts w:hint="cs"/>
          <w:color w:val="2E74B5" w:themeColor="accent1" w:themeShade="BF"/>
          <w:rtl/>
        </w:rPr>
        <w:t xml:space="preserve"> הרי ש</w:t>
      </w:r>
      <w:r w:rsidRPr="00E16A64">
        <w:rPr>
          <w:color w:val="2E74B5" w:themeColor="accent1" w:themeShade="BF"/>
        </w:rPr>
        <w:t>-</w:t>
      </w:r>
      <w:r w:rsidRPr="00E16A64">
        <w:rPr>
          <w:rFonts w:hint="cs"/>
          <w:color w:val="2E74B5" w:themeColor="accent1" w:themeShade="BF"/>
          <w:rtl/>
        </w:rPr>
        <w:t xml:space="preserve"> </w:t>
      </w:r>
      <w:r w:rsidRPr="00E16A64">
        <w:rPr>
          <w:color w:val="2E74B5" w:themeColor="accent1" w:themeShade="BF"/>
          <w:position w:val="-10"/>
          <w:rtl/>
        </w:rPr>
        <w:object w:dxaOrig="220" w:dyaOrig="260">
          <v:shape id="_x0000_i1088" type="#_x0000_t75" style="width:10.5pt;height:13.5pt" o:ole="">
            <v:imagedata r:id="rId91" o:title=""/>
          </v:shape>
          <o:OLEObject Type="Embed" ProgID="Equation.3" ShapeID="_x0000_i1088" DrawAspect="Content" ObjectID="_1557239906" r:id="rId92"/>
        </w:object>
      </w:r>
      <w:r w:rsidRPr="00E16A64">
        <w:rPr>
          <w:rFonts w:hint="cs"/>
          <w:color w:val="2E74B5" w:themeColor="accent1" w:themeShade="BF"/>
          <w:rtl/>
        </w:rPr>
        <w:t xml:space="preserve"> מורכבת מ</w:t>
      </w:r>
      <w:r w:rsidRPr="00E16A64">
        <w:rPr>
          <w:color w:val="2E74B5" w:themeColor="accent1" w:themeShade="BF"/>
        </w:rPr>
        <w:t>a</w:t>
      </w:r>
      <w:r w:rsidRPr="00E16A64">
        <w:rPr>
          <w:rFonts w:hint="cs"/>
          <w:color w:val="2E74B5" w:themeColor="accent1" w:themeShade="BF"/>
          <w:rtl/>
        </w:rPr>
        <w:t xml:space="preserve">-ים בלבד, כלומר מהצורה </w:t>
      </w:r>
      <w:r w:rsidRPr="00E16A64">
        <w:rPr>
          <w:color w:val="2E74B5" w:themeColor="accent1" w:themeShade="BF"/>
          <w:position w:val="-10"/>
        </w:rPr>
        <w:object w:dxaOrig="1719" w:dyaOrig="360">
          <v:shape id="_x0000_i1089" type="#_x0000_t75" style="width:85.5pt;height:18pt" o:ole="">
            <v:imagedata r:id="rId93" o:title=""/>
          </v:shape>
          <o:OLEObject Type="Embed" ProgID="Equation.3" ShapeID="_x0000_i1089" DrawAspect="Content" ObjectID="_1557239907" r:id="rId94"/>
        </w:object>
      </w:r>
      <w:r w:rsidRPr="00E16A64">
        <w:rPr>
          <w:rFonts w:hint="cs"/>
          <w:color w:val="2E74B5" w:themeColor="accent1" w:themeShade="BF"/>
          <w:rtl/>
        </w:rPr>
        <w:t xml:space="preserve"> (שכן</w:t>
      </w:r>
      <w:r w:rsidRPr="00E16A64">
        <w:rPr>
          <w:color w:val="2E74B5" w:themeColor="accent1" w:themeShade="BF"/>
          <w:position w:val="-10"/>
          <w:rtl/>
        </w:rPr>
        <w:object w:dxaOrig="600" w:dyaOrig="279">
          <v:shape id="_x0000_i1090" type="#_x0000_t75" style="width:30pt;height:13.5pt" o:ole="">
            <v:imagedata r:id="rId70" o:title=""/>
          </v:shape>
          <o:OLEObject Type="Embed" ProgID="Equation.3" ShapeID="_x0000_i1090" DrawAspect="Content" ObjectID="_1557239908" r:id="rId95"/>
        </w:object>
      </w:r>
      <w:r w:rsidRPr="00E16A64">
        <w:rPr>
          <w:rFonts w:hint="cs"/>
          <w:color w:val="2E74B5" w:themeColor="accent1" w:themeShade="BF"/>
          <w:rtl/>
        </w:rPr>
        <w:t>).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נתבונן במילה הבאה </w:t>
      </w:r>
      <w:r w:rsidRPr="00E16A64">
        <w:rPr>
          <w:color w:val="2E74B5" w:themeColor="accent1" w:themeShade="BF"/>
          <w:position w:val="-10"/>
        </w:rPr>
        <w:object w:dxaOrig="1260" w:dyaOrig="360">
          <v:shape id="_x0000_i1091" type="#_x0000_t75" style="width:63pt;height:18pt" o:ole="">
            <v:imagedata r:id="rId96" o:title=""/>
          </v:shape>
          <o:OLEObject Type="Embed" ProgID="Equation.3" ShapeID="_x0000_i1091" DrawAspect="Content" ObjectID="_1557239909" r:id="rId97"/>
        </w:object>
      </w:r>
      <w:r w:rsidRPr="00E16A64">
        <w:rPr>
          <w:rFonts w:hint="cs"/>
          <w:color w:val="2E74B5" w:themeColor="accent1" w:themeShade="BF"/>
          <w:rtl/>
        </w:rPr>
        <w:t xml:space="preserve">. נוכיח כעת שהחזקה של </w:t>
      </w:r>
      <w:r w:rsidRPr="00E16A64">
        <w:rPr>
          <w:color w:val="2E74B5" w:themeColor="accent1" w:themeShade="BF"/>
        </w:rPr>
        <w:t>a</w:t>
      </w:r>
      <w:r w:rsidRPr="00E16A64">
        <w:rPr>
          <w:rFonts w:hint="cs"/>
          <w:color w:val="2E74B5" w:themeColor="accent1" w:themeShade="BF"/>
          <w:rtl/>
        </w:rPr>
        <w:t xml:space="preserve"> היא לא עצרת של מספר טבעי.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>מכיוון ש</w:t>
      </w:r>
      <w:r w:rsidRPr="00E16A64">
        <w:rPr>
          <w:color w:val="2E74B5" w:themeColor="accent1" w:themeShade="BF"/>
          <w:position w:val="-6"/>
        </w:rPr>
        <w:object w:dxaOrig="560" w:dyaOrig="279">
          <v:shape id="_x0000_i1092" type="#_x0000_t75" style="width:28.5pt;height:13.5pt" o:ole="">
            <v:imagedata r:id="rId98" o:title=""/>
          </v:shape>
          <o:OLEObject Type="Embed" ProgID="Equation.3" ShapeID="_x0000_i1092" DrawAspect="Content" ObjectID="_1557239910" r:id="rId99"/>
        </w:object>
      </w:r>
      <w:r w:rsidRPr="00E16A64">
        <w:rPr>
          <w:rFonts w:hint="cs"/>
          <w:color w:val="2E74B5" w:themeColor="accent1" w:themeShade="BF"/>
          <w:rtl/>
        </w:rPr>
        <w:t xml:space="preserve"> אז מתקיים </w:t>
      </w:r>
      <m:oMath>
        <m:r>
          <m:rPr>
            <m:sty m:val="p"/>
          </m:rPr>
          <w:rPr>
            <w:rFonts w:ascii="Cambria Math" w:hAnsi="Cambria Math"/>
            <w:color w:val="2E74B5" w:themeColor="accent1" w:themeShade="BF"/>
          </w:rPr>
          <m:t>N!+k&gt;N!</m:t>
        </m:r>
      </m:oMath>
      <w:r w:rsidRPr="00E16A64">
        <w:rPr>
          <w:rFonts w:hint="cs"/>
          <w:color w:val="2E74B5" w:themeColor="accent1" w:themeShade="BF"/>
          <w:rtl/>
        </w:rPr>
        <w:t xml:space="preserve"> 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</w:rPr>
      </w:pPr>
      <w:r w:rsidRPr="00E16A64">
        <w:rPr>
          <w:rFonts w:hint="cs"/>
          <w:color w:val="2E74B5" w:themeColor="accent1" w:themeShade="BF"/>
          <w:rtl/>
        </w:rPr>
        <w:t>ומצד שני מכיוון שה</w:t>
      </w:r>
      <w:r w:rsidRPr="00E16A64">
        <w:rPr>
          <w:color w:val="2E74B5" w:themeColor="accent1" w:themeShade="BF"/>
          <w:position w:val="-6"/>
        </w:rPr>
        <w:object w:dxaOrig="639" w:dyaOrig="279">
          <v:shape id="_x0000_i1093" type="#_x0000_t75" style="width:31.5pt;height:13.5pt" o:ole="">
            <v:imagedata r:id="rId100" o:title=""/>
          </v:shape>
          <o:OLEObject Type="Embed" ProgID="Equation.3" ShapeID="_x0000_i1093" DrawAspect="Content" ObjectID="_1557239911" r:id="rId101"/>
        </w:object>
      </w:r>
      <w:r w:rsidRPr="00E16A64">
        <w:rPr>
          <w:rFonts w:hint="cs"/>
          <w:color w:val="2E74B5" w:themeColor="accent1" w:themeShade="BF"/>
          <w:rtl/>
        </w:rPr>
        <w:t xml:space="preserve"> אז</w:t>
      </w:r>
    </w:p>
    <w:p w:rsidR="00BB4878" w:rsidRPr="00E16A64" w:rsidRDefault="00BB4878" w:rsidP="00BB4878">
      <w:pPr>
        <w:tabs>
          <w:tab w:val="num" w:pos="720"/>
        </w:tabs>
        <w:bidi/>
        <w:rPr>
          <w:rFonts w:eastAsiaTheme="minorEastAsia"/>
          <w:color w:val="2E74B5" w:themeColor="accent1" w:themeShade="BF"/>
        </w:rPr>
      </w:pPr>
      <m:oMath>
        <m:r>
          <m:rPr>
            <m:sty m:val="p"/>
          </m:rPr>
          <w:rPr>
            <w:rFonts w:ascii="Cambria Math" w:hAnsi="Cambria Math"/>
            <w:color w:val="2E74B5" w:themeColor="accent1" w:themeShade="BF"/>
          </w:rPr>
          <m:t>=(N+1)!</m:t>
        </m:r>
      </m:oMath>
      <w:r w:rsidRPr="00E16A64">
        <w:rPr>
          <w:rFonts w:hint="cs"/>
          <w:color w:val="2E74B5" w:themeColor="accent1" w:themeShade="BF"/>
          <w:rtl/>
        </w:rPr>
        <w:t xml:space="preserve"> </w:t>
      </w:r>
      <m:oMath>
        <m:r>
          <w:rPr>
            <w:rFonts w:ascii="Cambria Math" w:hAnsi="Cambria Math"/>
            <w:color w:val="2E74B5" w:themeColor="accent1" w:themeShade="BF"/>
          </w:rPr>
          <m:t>N!+K&lt;= N!+N&lt; N!+N+1&lt;=N!(N+1)</m:t>
        </m:r>
      </m:oMath>
    </w:p>
    <w:p w:rsidR="00BB4878" w:rsidRDefault="00BB4878" w:rsidP="00BB4878">
      <w:pPr>
        <w:tabs>
          <w:tab w:val="num" w:pos="720"/>
        </w:tabs>
        <w:bidi/>
        <w:rPr>
          <w:rFonts w:eastAsiaTheme="minorEastAsia"/>
          <w:color w:val="2E74B5" w:themeColor="accent1" w:themeShade="BF"/>
          <w:rtl/>
        </w:rPr>
      </w:pPr>
      <w:r>
        <w:rPr>
          <w:rFonts w:eastAsiaTheme="minorEastAsia" w:hint="cs"/>
          <w:color w:val="2E74B5" w:themeColor="accent1" w:themeShade="BF"/>
          <w:rtl/>
        </w:rPr>
        <w:t>*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השוויון </w:t>
      </w:r>
      <w:r>
        <w:rPr>
          <w:rFonts w:eastAsiaTheme="minorEastAsia" w:hint="cs"/>
          <w:color w:val="2E74B5" w:themeColor="accent1" w:themeShade="BF"/>
          <w:rtl/>
        </w:rPr>
        <w:t>השני מימין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מתקיים בכל </w:t>
      </w:r>
      <w:r w:rsidRPr="00E16A64">
        <w:rPr>
          <w:rFonts w:eastAsiaTheme="minorEastAsia"/>
          <w:color w:val="2E74B5" w:themeColor="accent1" w:themeShade="BF"/>
        </w:rPr>
        <w:t xml:space="preserve">n 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שגדול מ1 (פיתוח מתמטי פשוט).</w:t>
      </w:r>
    </w:p>
    <w:p w:rsidR="00BB4878" w:rsidRPr="00E16A64" w:rsidRDefault="00BB4878" w:rsidP="00BB4878">
      <w:pPr>
        <w:tabs>
          <w:tab w:val="num" w:pos="720"/>
        </w:tabs>
        <w:bidi/>
        <w:rPr>
          <w:rFonts w:eastAsiaTheme="minorEastAsia"/>
          <w:color w:val="2E74B5" w:themeColor="accent1" w:themeShade="BF"/>
        </w:rPr>
      </w:pPr>
      <w:r w:rsidRPr="00E16A64">
        <w:rPr>
          <w:rFonts w:eastAsiaTheme="minorEastAsia" w:hint="cs"/>
          <w:color w:val="2E74B5" w:themeColor="accent1" w:themeShade="BF"/>
          <w:rtl/>
        </w:rPr>
        <w:t xml:space="preserve">(הערה חשובה: אומנם אנחנו צריכים להוכיח עבור כל </w:t>
      </w:r>
      <w:r w:rsidRPr="00E16A64">
        <w:rPr>
          <w:rFonts w:eastAsiaTheme="minorEastAsia"/>
          <w:color w:val="2E74B5" w:themeColor="accent1" w:themeShade="BF"/>
        </w:rPr>
        <w:t xml:space="preserve">n 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אבל למעשה אם הוכחנו עבור </w:t>
      </w:r>
      <w:r w:rsidRPr="00E16A64">
        <w:rPr>
          <w:rFonts w:eastAsiaTheme="minorEastAsia"/>
          <w:color w:val="2E74B5" w:themeColor="accent1" w:themeShade="BF"/>
        </w:rPr>
        <w:t>n&gt;1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אז גם עבור </w:t>
      </w:r>
      <w:r w:rsidRPr="00E16A64">
        <w:rPr>
          <w:rFonts w:eastAsiaTheme="minorEastAsia"/>
          <w:color w:val="2E74B5" w:themeColor="accent1" w:themeShade="BF"/>
        </w:rPr>
        <w:t xml:space="preserve">n=1 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קיימת מילה בשפה שגדולה מ</w:t>
      </w:r>
      <w:r w:rsidRPr="00E16A64">
        <w:rPr>
          <w:rFonts w:eastAsiaTheme="minorEastAsia"/>
          <w:color w:val="2E74B5" w:themeColor="accent1" w:themeShade="BF"/>
        </w:rPr>
        <w:t>n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שלא "ניתנת לניפוח". אפשר להכליל ולומר שמספיק להוכיח שעבור כל  </w:t>
      </w:r>
      <w:r w:rsidRPr="00E16A64">
        <w:rPr>
          <w:rFonts w:eastAsiaTheme="minorEastAsia"/>
          <w:color w:val="2E74B5" w:themeColor="accent1" w:themeShade="BF"/>
        </w:rPr>
        <w:t>n&gt;k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קיימת מילה שגדולה שווה ל</w:t>
      </w:r>
      <w:r w:rsidRPr="00E16A64">
        <w:rPr>
          <w:rFonts w:eastAsiaTheme="minorEastAsia"/>
          <w:color w:val="2E74B5" w:themeColor="accent1" w:themeShade="BF"/>
        </w:rPr>
        <w:t>n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</w:t>
      </w:r>
      <w:proofErr w:type="spellStart"/>
      <w:r w:rsidRPr="00E16A64">
        <w:rPr>
          <w:rFonts w:eastAsiaTheme="minorEastAsia" w:hint="cs"/>
          <w:color w:val="2E74B5" w:themeColor="accent1" w:themeShade="BF"/>
          <w:rtl/>
        </w:rPr>
        <w:t>וכו</w:t>
      </w:r>
      <w:proofErr w:type="spellEnd"/>
      <w:r w:rsidRPr="00E16A64">
        <w:rPr>
          <w:rFonts w:eastAsiaTheme="minorEastAsia" w:hint="cs"/>
          <w:color w:val="2E74B5" w:themeColor="accent1" w:themeShade="BF"/>
          <w:rtl/>
        </w:rPr>
        <w:t xml:space="preserve">', כאשר </w:t>
      </w:r>
      <w:r w:rsidRPr="00E16A64">
        <w:rPr>
          <w:rFonts w:eastAsiaTheme="minorEastAsia"/>
          <w:color w:val="2E74B5" w:themeColor="accent1" w:themeShade="BF"/>
        </w:rPr>
        <w:t xml:space="preserve">k </w:t>
      </w:r>
      <w:r w:rsidRPr="00E16A64">
        <w:rPr>
          <w:rFonts w:eastAsiaTheme="minorEastAsia" w:hint="cs"/>
          <w:color w:val="2E74B5" w:themeColor="accent1" w:themeShade="BF"/>
          <w:rtl/>
        </w:rPr>
        <w:t xml:space="preserve"> מספר טבעי </w:t>
      </w:r>
      <w:proofErr w:type="spellStart"/>
      <w:r w:rsidRPr="00E16A64">
        <w:rPr>
          <w:rFonts w:eastAsiaTheme="minorEastAsia" w:hint="cs"/>
          <w:color w:val="2E74B5" w:themeColor="accent1" w:themeShade="BF"/>
          <w:rtl/>
        </w:rPr>
        <w:t>מסויים</w:t>
      </w:r>
      <w:proofErr w:type="spellEnd"/>
      <w:r w:rsidRPr="00E16A64">
        <w:rPr>
          <w:rFonts w:eastAsiaTheme="minorEastAsia" w:hint="cs"/>
          <w:color w:val="2E74B5" w:themeColor="accent1" w:themeShade="BF"/>
          <w:rtl/>
        </w:rPr>
        <w:t>.)</w:t>
      </w:r>
    </w:p>
    <w:p w:rsidR="00BB4878" w:rsidRPr="007B5559" w:rsidRDefault="00BB4878" w:rsidP="00BB4878">
      <w:pPr>
        <w:tabs>
          <w:tab w:val="num" w:pos="720"/>
        </w:tabs>
        <w:bidi/>
        <w:rPr>
          <w:rFonts w:eastAsiaTheme="minorEastAsia"/>
          <w:color w:val="2E74B5" w:themeColor="accent1" w:themeShade="BF"/>
          <w:rtl/>
        </w:rPr>
      </w:pPr>
    </w:p>
    <w:p w:rsidR="00BB4878" w:rsidRPr="007B5559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eastAsiaTheme="minorEastAsia" w:hint="cs"/>
          <w:color w:val="2E74B5" w:themeColor="accent1" w:themeShade="BF"/>
          <w:rtl/>
        </w:rPr>
        <w:t>סה"כ קיבלנו:</w:t>
      </w:r>
      <w:r w:rsidRPr="00E16A64">
        <w:rPr>
          <w:color w:val="2E74B5" w:themeColor="accent1" w:themeShade="BF"/>
        </w:rPr>
        <w:t xml:space="preserve"> </w:t>
      </w:r>
      <w:r w:rsidRPr="00E16A64">
        <w:rPr>
          <w:color w:val="2E74B5" w:themeColor="accent1" w:themeShade="BF"/>
          <w:position w:val="-16"/>
        </w:rPr>
        <w:object w:dxaOrig="1820" w:dyaOrig="440">
          <v:shape id="_x0000_i1094" type="#_x0000_t75" style="width:91.5pt;height:21.75pt" o:ole="">
            <v:imagedata r:id="rId102" o:title=""/>
          </v:shape>
          <o:OLEObject Type="Embed" ProgID="Equation.3" ShapeID="_x0000_i1094" DrawAspect="Content" ObjectID="_1557239912" r:id="rId103"/>
        </w:object>
      </w:r>
    </w:p>
    <w:p w:rsidR="00BB4878" w:rsidRPr="003B437E" w:rsidRDefault="00BB4878" w:rsidP="00BB4878">
      <w:pPr>
        <w:tabs>
          <w:tab w:val="num" w:pos="720"/>
        </w:tabs>
        <w:bidi/>
        <w:rPr>
          <w:rFonts w:eastAsiaTheme="minorEastAsia"/>
          <w:color w:val="2E74B5" w:themeColor="accent1" w:themeShade="BF"/>
          <w:rtl/>
        </w:rPr>
      </w:pPr>
      <w:r w:rsidRPr="003B437E">
        <w:rPr>
          <w:rFonts w:eastAsiaTheme="minorEastAsia" w:hint="cs"/>
          <w:color w:val="2E74B5" w:themeColor="accent1" w:themeShade="BF"/>
          <w:rtl/>
        </w:rPr>
        <w:t xml:space="preserve">מכיוון שהמילה </w:t>
      </w:r>
      <w:r w:rsidRPr="003B437E">
        <w:rPr>
          <w:color w:val="2E74B5" w:themeColor="accent1" w:themeShade="BF"/>
          <w:position w:val="-10"/>
        </w:rPr>
        <w:object w:dxaOrig="520" w:dyaOrig="360">
          <v:shape id="_x0000_i1095" type="#_x0000_t75" style="width:26.25pt;height:18pt" o:ole="">
            <v:imagedata r:id="rId104" o:title=""/>
          </v:shape>
          <o:OLEObject Type="Embed" ProgID="Equation.3" ShapeID="_x0000_i1095" DrawAspect="Content" ObjectID="_1557239913" r:id="rId105"/>
        </w:object>
      </w:r>
      <w:r w:rsidRPr="003B437E">
        <w:rPr>
          <w:rFonts w:hint="cs"/>
          <w:color w:val="2E74B5" w:themeColor="accent1" w:themeShade="BF"/>
          <w:rtl/>
        </w:rPr>
        <w:t xml:space="preserve"> ארוכה מ</w:t>
      </w:r>
      <w:r w:rsidRPr="003B437E">
        <w:rPr>
          <w:rFonts w:hint="cs"/>
          <w:i/>
          <w:iCs/>
          <w:color w:val="2E74B5" w:themeColor="accent1" w:themeShade="BF"/>
        </w:rPr>
        <w:t>N</w:t>
      </w:r>
      <w:r w:rsidRPr="003B437E">
        <w:rPr>
          <w:i/>
          <w:iCs/>
          <w:color w:val="2E74B5" w:themeColor="accent1" w:themeShade="BF"/>
        </w:rPr>
        <w:t>!</w:t>
      </w:r>
      <w:r w:rsidRPr="003B437E">
        <w:rPr>
          <w:rFonts w:hint="cs"/>
          <w:i/>
          <w:iCs/>
          <w:color w:val="2E74B5" w:themeColor="accent1" w:themeShade="BF"/>
          <w:rtl/>
        </w:rPr>
        <w:t xml:space="preserve"> </w:t>
      </w:r>
      <w:r w:rsidRPr="003B437E">
        <w:rPr>
          <w:rFonts w:hint="cs"/>
          <w:color w:val="2E74B5" w:themeColor="accent1" w:themeShade="BF"/>
          <w:rtl/>
        </w:rPr>
        <w:t xml:space="preserve"> וקטנה מ  </w:t>
      </w:r>
      <m:oMath>
        <m:r>
          <m:rPr>
            <m:sty m:val="p"/>
          </m:rPr>
          <w:rPr>
            <w:rFonts w:ascii="Cambria Math" w:hAnsi="Cambria Math"/>
            <w:color w:val="2E74B5" w:themeColor="accent1" w:themeShade="BF"/>
          </w:rPr>
          <m:t xml:space="preserve">  </m:t>
        </m:r>
        <m:d>
          <m:dPr>
            <m:ctrlPr>
              <w:rPr>
                <w:rFonts w:ascii="Cambria Math" w:hAnsi="Cambria Math"/>
                <w:i/>
                <w:iCs/>
                <w:color w:val="2E74B5" w:themeColor="accent1" w:themeShade="BF"/>
              </w:rPr>
            </m:ctrlPr>
          </m:dPr>
          <m:e>
            <m:r>
              <w:rPr>
                <w:rFonts w:ascii="Cambria Math" w:hAnsi="Cambria Math" w:hint="cs"/>
                <w:color w:val="2E74B5" w:themeColor="accent1" w:themeShade="BF"/>
              </w:rPr>
              <m:t>N</m:t>
            </m:r>
            <m:r>
              <w:rPr>
                <w:rFonts w:ascii="Cambria Math" w:hAnsi="Cambria Math"/>
                <w:color w:val="2E74B5" w:themeColor="accent1" w:themeShade="BF"/>
              </w:rPr>
              <m:t>+1</m:t>
            </m:r>
          </m:e>
        </m:d>
        <m:r>
          <w:rPr>
            <w:rFonts w:ascii="Cambria Math" w:hAnsi="Cambria Math"/>
            <w:color w:val="2E74B5" w:themeColor="accent1" w:themeShade="BF"/>
          </w:rPr>
          <m:t xml:space="preserve">! </m:t>
        </m:r>
      </m:oMath>
      <w:r w:rsidRPr="003B437E">
        <w:rPr>
          <w:rFonts w:hint="cs"/>
          <w:color w:val="2E74B5" w:themeColor="accent1" w:themeShade="BF"/>
          <w:rtl/>
        </w:rPr>
        <w:t>אז היא אינה בארוך עצרת של מספר טבעי והיא אינה בשפה.</w:t>
      </w:r>
    </w:p>
    <w:p w:rsidR="00BB4878" w:rsidRPr="00E16A64" w:rsidRDefault="00BB4878" w:rsidP="00BB4878">
      <w:pPr>
        <w:tabs>
          <w:tab w:val="num" w:pos="720"/>
        </w:tabs>
        <w:bidi/>
        <w:ind w:left="720"/>
        <w:rPr>
          <w:color w:val="2E74B5" w:themeColor="accent1" w:themeShade="BF"/>
          <w:u w:val="single"/>
          <w:rtl/>
        </w:rPr>
      </w:pPr>
      <w:r w:rsidRPr="00E16A64">
        <w:rPr>
          <w:rFonts w:hint="cs"/>
          <w:color w:val="2E74B5" w:themeColor="accent1" w:themeShade="BF"/>
          <w:u w:val="single"/>
          <w:rtl/>
        </w:rPr>
        <w:t xml:space="preserve">סיכום: </w:t>
      </w:r>
    </w:p>
    <w:p w:rsidR="009D68DE" w:rsidRPr="00903246" w:rsidRDefault="00BB4878" w:rsidP="00903246">
      <w:pPr>
        <w:tabs>
          <w:tab w:val="num" w:pos="720"/>
        </w:tabs>
        <w:bidi/>
        <w:ind w:left="720"/>
        <w:rPr>
          <w:color w:val="2E74B5" w:themeColor="accent1" w:themeShade="BF"/>
        </w:rPr>
      </w:pPr>
      <w:r w:rsidRPr="00E16A64">
        <w:rPr>
          <w:rFonts w:hint="cs"/>
          <w:color w:val="2E74B5" w:themeColor="accent1" w:themeShade="BF"/>
          <w:rtl/>
        </w:rPr>
        <w:t xml:space="preserve">הראנו שקיימת מילה  </w:t>
      </w:r>
      <w:r w:rsidRPr="00E16A64">
        <w:rPr>
          <w:color w:val="2E74B5" w:themeColor="accent1" w:themeShade="BF"/>
          <w:position w:val="-6"/>
        </w:rPr>
        <w:object w:dxaOrig="1200" w:dyaOrig="320">
          <v:shape id="_x0000_i1096" type="#_x0000_t75" style="width:60pt;height:16.5pt" o:ole="">
            <v:imagedata r:id="rId106" o:title=""/>
          </v:shape>
          <o:OLEObject Type="Embed" ProgID="Equation.3" ShapeID="_x0000_i1096" DrawAspect="Content" ObjectID="_1557239914" r:id="rId107"/>
        </w:object>
      </w:r>
      <w:r w:rsidRPr="00E16A64">
        <w:rPr>
          <w:rFonts w:hint="cs"/>
          <w:color w:val="2E74B5" w:themeColor="accent1" w:themeShade="BF"/>
          <w:rtl/>
        </w:rPr>
        <w:t xml:space="preserve"> כך ש</w:t>
      </w:r>
      <w:r w:rsidRPr="00E16A64">
        <w:rPr>
          <w:rFonts w:hint="cs"/>
          <w:b/>
          <w:bCs/>
          <w:color w:val="2E74B5" w:themeColor="accent1" w:themeShade="BF"/>
          <w:rtl/>
        </w:rPr>
        <w:t>לכל</w:t>
      </w:r>
      <w:r w:rsidRPr="00E16A64">
        <w:rPr>
          <w:rFonts w:hint="cs"/>
          <w:color w:val="2E74B5" w:themeColor="accent1" w:themeShade="BF"/>
          <w:rtl/>
        </w:rPr>
        <w:t xml:space="preserve"> חלוקה אפשרית למילים </w:t>
      </w:r>
      <w:r w:rsidRPr="00E16A64">
        <w:rPr>
          <w:color w:val="2E74B5" w:themeColor="accent1" w:themeShade="BF"/>
          <w:position w:val="-10"/>
          <w:rtl/>
        </w:rPr>
        <w:object w:dxaOrig="1080" w:dyaOrig="360">
          <v:shape id="_x0000_i1097" type="#_x0000_t75" style="width:54pt;height:18pt" o:ole="">
            <v:imagedata r:id="rId66" o:title=""/>
          </v:shape>
          <o:OLEObject Type="Embed" ProgID="Equation.3" ShapeID="_x0000_i1097" DrawAspect="Content" ObjectID="_1557239915" r:id="rId108"/>
        </w:object>
      </w:r>
      <w:r w:rsidRPr="00E16A64">
        <w:rPr>
          <w:rFonts w:hint="cs"/>
          <w:color w:val="2E74B5" w:themeColor="accent1" w:themeShade="BF"/>
          <w:rtl/>
        </w:rPr>
        <w:t xml:space="preserve">         כך ש</w:t>
      </w:r>
      <w:r w:rsidRPr="00E16A64">
        <w:rPr>
          <w:color w:val="2E74B5" w:themeColor="accent1" w:themeShade="BF"/>
        </w:rPr>
        <w:t>-</w:t>
      </w:r>
      <w:r w:rsidRPr="00E16A64">
        <w:rPr>
          <w:rFonts w:hint="cs"/>
          <w:color w:val="2E74B5" w:themeColor="accent1" w:themeShade="BF"/>
          <w:rtl/>
        </w:rPr>
        <w:t xml:space="preserve"> </w:t>
      </w:r>
      <w:r w:rsidRPr="00E16A64">
        <w:rPr>
          <w:color w:val="2E74B5" w:themeColor="accent1" w:themeShade="BF"/>
          <w:position w:val="-10"/>
          <w:rtl/>
        </w:rPr>
        <w:object w:dxaOrig="820" w:dyaOrig="260">
          <v:shape id="_x0000_i1098" type="#_x0000_t75" style="width:40.5pt;height:13.5pt" o:ole="">
            <v:imagedata r:id="rId68" o:title=""/>
          </v:shape>
          <o:OLEObject Type="Embed" ProgID="Equation.3" ShapeID="_x0000_i1098" DrawAspect="Content" ObjectID="_1557239916" r:id="rId109"/>
        </w:object>
      </w:r>
      <w:r w:rsidRPr="00E16A64">
        <w:rPr>
          <w:rFonts w:hint="cs"/>
          <w:color w:val="2E74B5" w:themeColor="accent1" w:themeShade="BF"/>
          <w:rtl/>
        </w:rPr>
        <w:t xml:space="preserve"> מתקיים:  </w:t>
      </w:r>
      <w:r w:rsidRPr="00E16A64">
        <w:rPr>
          <w:color w:val="2E74B5" w:themeColor="accent1" w:themeShade="BF"/>
          <w:position w:val="-10"/>
        </w:rPr>
        <w:object w:dxaOrig="880" w:dyaOrig="360">
          <v:shape id="_x0000_i1099" type="#_x0000_t75" style="width:43.5pt;height:18pt" o:ole="">
            <v:imagedata r:id="rId110" o:title=""/>
          </v:shape>
          <o:OLEObject Type="Embed" ProgID="Equation.3" ShapeID="_x0000_i1099" DrawAspect="Content" ObjectID="_1557239917" r:id="rId111"/>
        </w:object>
      </w:r>
      <w:r w:rsidRPr="00E16A64">
        <w:rPr>
          <w:rFonts w:hint="cs"/>
          <w:color w:val="2E74B5" w:themeColor="accent1" w:themeShade="BF"/>
          <w:rtl/>
        </w:rPr>
        <w:t xml:space="preserve">. סתירה ללמת הניפוח ומכאן </w:t>
      </w:r>
      <w:r w:rsidRPr="00E16A64">
        <w:rPr>
          <w:color w:val="2E74B5" w:themeColor="accent1" w:themeShade="BF"/>
          <w:position w:val="-12"/>
        </w:rPr>
        <w:object w:dxaOrig="880" w:dyaOrig="360">
          <v:shape id="_x0000_i1100" type="#_x0000_t75" style="width:43.5pt;height:18pt" o:ole="">
            <v:imagedata r:id="rId112" o:title=""/>
          </v:shape>
          <o:OLEObject Type="Embed" ProgID="Equation.DSMT4" ShapeID="_x0000_i1100" DrawAspect="Content" ObjectID="_1557239918" r:id="rId113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9D68DE" w:rsidRPr="004C0BF8" w:rsidRDefault="00F40A35" w:rsidP="00F40A35">
      <w:pPr>
        <w:tabs>
          <w:tab w:val="num" w:pos="720"/>
        </w:tabs>
        <w:bidi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b</w:t>
      </w:r>
      <w:proofErr w:type="gramEnd"/>
      <w:r>
        <w:rPr>
          <w:b/>
          <w:bCs/>
          <w:sz w:val="36"/>
          <w:szCs w:val="36"/>
        </w:rPr>
        <w:t>.</w:t>
      </w:r>
    </w:p>
    <w:p w:rsidR="00BB4878" w:rsidRPr="00E16A64" w:rsidRDefault="00BB4878" w:rsidP="00BB4878">
      <w:pPr>
        <w:bidi/>
        <w:rPr>
          <w:color w:val="2E74B5" w:themeColor="accent1" w:themeShade="BF"/>
          <w:u w:val="single"/>
          <w:rtl/>
        </w:rPr>
      </w:pPr>
      <w:r w:rsidRPr="00E16A64">
        <w:rPr>
          <w:rFonts w:hint="cs"/>
          <w:color w:val="2E74B5" w:themeColor="accent1" w:themeShade="BF"/>
          <w:u w:val="single"/>
          <w:rtl/>
        </w:rPr>
        <w:t>הוכחה:</w:t>
      </w:r>
    </w:p>
    <w:p w:rsidR="00BB4878" w:rsidRPr="00E16A64" w:rsidRDefault="00BB4878" w:rsidP="00BB4878">
      <w:pPr>
        <w:tabs>
          <w:tab w:val="left" w:pos="274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>נניח בשלילה ש</w:t>
      </w:r>
      <w:r w:rsidRPr="00E16A64">
        <w:rPr>
          <w:rFonts w:hint="cs"/>
          <w:color w:val="2E74B5" w:themeColor="accent1" w:themeShade="BF"/>
        </w:rPr>
        <w:t>L</w:t>
      </w:r>
      <w:r w:rsidRPr="00E16A64">
        <w:rPr>
          <w:rFonts w:hint="cs"/>
          <w:color w:val="2E74B5" w:themeColor="accent1" w:themeShade="BF"/>
          <w:rtl/>
        </w:rPr>
        <w:t xml:space="preserve"> רגולרית.</w:t>
      </w:r>
    </w:p>
    <w:p w:rsidR="00BB4878" w:rsidRPr="00E16A64" w:rsidRDefault="00BB4878" w:rsidP="00BB4878">
      <w:pPr>
        <w:tabs>
          <w:tab w:val="left" w:pos="274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אם כן, לפי למת הניפוח  קיים קבוע </w:t>
      </w:r>
      <w:r w:rsidRPr="00E16A64">
        <w:rPr>
          <w:color w:val="2E74B5" w:themeColor="accent1" w:themeShade="BF"/>
          <w:position w:val="-6"/>
        </w:rPr>
        <w:object w:dxaOrig="279" w:dyaOrig="279">
          <v:shape id="_x0000_i1044" type="#_x0000_t75" style="width:13.5pt;height:13.5pt" o:ole="">
            <v:imagedata r:id="rId60" o:title=""/>
          </v:shape>
          <o:OLEObject Type="Embed" ProgID="Equation.3" ShapeID="_x0000_i1044" DrawAspect="Content" ObjectID="_1557239919" r:id="rId114"/>
        </w:object>
      </w:r>
      <w:r w:rsidRPr="00E16A64">
        <w:rPr>
          <w:rFonts w:hint="cs"/>
          <w:color w:val="2E74B5" w:themeColor="accent1" w:themeShade="BF"/>
          <w:rtl/>
        </w:rPr>
        <w:t xml:space="preserve"> כך שלכל </w:t>
      </w:r>
      <w:r w:rsidRPr="00E16A64">
        <w:rPr>
          <w:color w:val="2E74B5" w:themeColor="accent1" w:themeShade="BF"/>
          <w:position w:val="-6"/>
          <w:rtl/>
        </w:rPr>
        <w:object w:dxaOrig="620" w:dyaOrig="279">
          <v:shape id="_x0000_i1045" type="#_x0000_t75" style="width:31.5pt;height:13.5pt" o:ole="">
            <v:imagedata r:id="rId62" o:title=""/>
          </v:shape>
          <o:OLEObject Type="Embed" ProgID="Equation.3" ShapeID="_x0000_i1045" DrawAspect="Content" ObjectID="_1557239920" r:id="rId115"/>
        </w:object>
      </w:r>
      <w:r w:rsidRPr="00E16A64">
        <w:rPr>
          <w:rFonts w:hint="cs"/>
          <w:color w:val="2E74B5" w:themeColor="accent1" w:themeShade="BF"/>
          <w:rtl/>
        </w:rPr>
        <w:t xml:space="preserve">, אם </w:t>
      </w:r>
      <w:r w:rsidRPr="00E16A64">
        <w:rPr>
          <w:color w:val="2E74B5" w:themeColor="accent1" w:themeShade="BF"/>
          <w:position w:val="-10"/>
        </w:rPr>
        <w:object w:dxaOrig="859" w:dyaOrig="320">
          <v:shape id="_x0000_i1046" type="#_x0000_t75" style="width:43.5pt;height:16.5pt" o:ole="">
            <v:imagedata r:id="rId64" o:title=""/>
          </v:shape>
          <o:OLEObject Type="Embed" ProgID="Equation.3" ShapeID="_x0000_i1046" DrawAspect="Content" ObjectID="_1557239921" r:id="rId116"/>
        </w:object>
      </w:r>
      <w:r w:rsidRPr="00E16A64">
        <w:rPr>
          <w:rFonts w:hint="cs"/>
          <w:color w:val="2E74B5" w:themeColor="accent1" w:themeShade="BF"/>
          <w:rtl/>
        </w:rPr>
        <w:t xml:space="preserve"> קיימת חלוקה למילים </w:t>
      </w:r>
      <w:r w:rsidRPr="00E16A64">
        <w:rPr>
          <w:color w:val="2E74B5" w:themeColor="accent1" w:themeShade="BF"/>
          <w:position w:val="-10"/>
          <w:rtl/>
        </w:rPr>
        <w:object w:dxaOrig="1080" w:dyaOrig="360">
          <v:shape id="_x0000_i1047" type="#_x0000_t75" style="width:54pt;height:18pt" o:ole="">
            <v:imagedata r:id="rId66" o:title=""/>
          </v:shape>
          <o:OLEObject Type="Embed" ProgID="Equation.3" ShapeID="_x0000_i1047" DrawAspect="Content" ObjectID="_1557239922" r:id="rId117"/>
        </w:object>
      </w:r>
      <w:r w:rsidRPr="00E16A64">
        <w:rPr>
          <w:rFonts w:hint="cs"/>
          <w:color w:val="2E74B5" w:themeColor="accent1" w:themeShade="BF"/>
          <w:rtl/>
        </w:rPr>
        <w:t xml:space="preserve"> כך ש- </w:t>
      </w:r>
      <w:r w:rsidRPr="00E16A64">
        <w:rPr>
          <w:color w:val="2E74B5" w:themeColor="accent1" w:themeShade="BF"/>
          <w:position w:val="-10"/>
          <w:rtl/>
        </w:rPr>
        <w:object w:dxaOrig="820" w:dyaOrig="260">
          <v:shape id="_x0000_i1048" type="#_x0000_t75" style="width:40.5pt;height:13.5pt" o:ole="">
            <v:imagedata r:id="rId68" o:title=""/>
          </v:shape>
          <o:OLEObject Type="Embed" ProgID="Equation.3" ShapeID="_x0000_i1048" DrawAspect="Content" ObjectID="_1557239923" r:id="rId118"/>
        </w:object>
      </w:r>
      <w:r w:rsidRPr="00E16A64">
        <w:rPr>
          <w:rFonts w:hint="cs"/>
          <w:color w:val="2E74B5" w:themeColor="accent1" w:themeShade="BF"/>
          <w:rtl/>
        </w:rPr>
        <w:t xml:space="preserve"> ומתקיים:</w:t>
      </w:r>
    </w:p>
    <w:p w:rsidR="00BB4878" w:rsidRPr="00E16A64" w:rsidRDefault="00BB4878" w:rsidP="00BB4878">
      <w:pPr>
        <w:numPr>
          <w:ilvl w:val="0"/>
          <w:numId w:val="6"/>
        </w:numPr>
        <w:bidi/>
        <w:spacing w:after="0" w:line="240" w:lineRule="auto"/>
        <w:ind w:right="0"/>
        <w:rPr>
          <w:color w:val="2E74B5" w:themeColor="accent1" w:themeShade="BF"/>
        </w:rPr>
      </w:pPr>
      <w:r w:rsidRPr="00E16A64">
        <w:rPr>
          <w:color w:val="2E74B5" w:themeColor="accent1" w:themeShade="BF"/>
          <w:position w:val="-10"/>
          <w:rtl/>
        </w:rPr>
        <w:object w:dxaOrig="600" w:dyaOrig="279">
          <v:shape id="_x0000_i1049" type="#_x0000_t75" style="width:30pt;height:13.5pt" o:ole="">
            <v:imagedata r:id="rId70" o:title=""/>
          </v:shape>
          <o:OLEObject Type="Embed" ProgID="Equation.3" ShapeID="_x0000_i1049" DrawAspect="Content" ObjectID="_1557239924" r:id="rId119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numPr>
          <w:ilvl w:val="0"/>
          <w:numId w:val="6"/>
        </w:numPr>
        <w:bidi/>
        <w:spacing w:after="0" w:line="240" w:lineRule="auto"/>
        <w:ind w:right="0"/>
        <w:rPr>
          <w:color w:val="2E74B5" w:themeColor="accent1" w:themeShade="BF"/>
        </w:rPr>
      </w:pPr>
      <w:r w:rsidRPr="00E16A64">
        <w:rPr>
          <w:color w:val="2E74B5" w:themeColor="accent1" w:themeShade="BF"/>
          <w:position w:val="-10"/>
          <w:rtl/>
        </w:rPr>
        <w:object w:dxaOrig="859" w:dyaOrig="320">
          <v:shape id="_x0000_i1050" type="#_x0000_t75" style="width:43.5pt;height:16.5pt" o:ole="">
            <v:imagedata r:id="rId72" o:title=""/>
          </v:shape>
          <o:OLEObject Type="Embed" ProgID="Equation.3" ShapeID="_x0000_i1050" DrawAspect="Content" ObjectID="_1557239925" r:id="rId120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numPr>
          <w:ilvl w:val="0"/>
          <w:numId w:val="6"/>
        </w:numPr>
        <w:bidi/>
        <w:spacing w:after="0" w:line="240" w:lineRule="auto"/>
        <w:ind w:right="0"/>
        <w:rPr>
          <w:color w:val="2E74B5" w:themeColor="accent1" w:themeShade="BF"/>
          <w:rtl/>
        </w:rPr>
      </w:pPr>
      <w:r w:rsidRPr="00E16A64">
        <w:rPr>
          <w:color w:val="2E74B5" w:themeColor="accent1" w:themeShade="BF"/>
          <w:position w:val="-10"/>
          <w:rtl/>
        </w:rPr>
        <w:object w:dxaOrig="920" w:dyaOrig="360">
          <v:shape id="_x0000_i1051" type="#_x0000_t75" style="width:46.5pt;height:18pt" o:ole="">
            <v:imagedata r:id="rId74" o:title=""/>
          </v:shape>
          <o:OLEObject Type="Embed" ProgID="Equation.3" ShapeID="_x0000_i1051" DrawAspect="Content" ObjectID="_1557239926" r:id="rId121"/>
        </w:object>
      </w:r>
      <w:r w:rsidRPr="00E16A64">
        <w:rPr>
          <w:rFonts w:hint="cs"/>
          <w:color w:val="2E74B5" w:themeColor="accent1" w:themeShade="BF"/>
          <w:rtl/>
        </w:rPr>
        <w:t xml:space="preserve"> לכל </w:t>
      </w:r>
      <w:r w:rsidRPr="00E16A64">
        <w:rPr>
          <w:color w:val="2E74B5" w:themeColor="accent1" w:themeShade="BF"/>
          <w:position w:val="-6"/>
          <w:rtl/>
        </w:rPr>
        <w:object w:dxaOrig="560" w:dyaOrig="279">
          <v:shape id="_x0000_i1052" type="#_x0000_t75" style="width:28.5pt;height:13.5pt" o:ole="">
            <v:imagedata r:id="rId76" o:title=""/>
          </v:shape>
          <o:OLEObject Type="Embed" ProgID="Equation.3" ShapeID="_x0000_i1052" DrawAspect="Content" ObjectID="_1557239927" r:id="rId122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bidi/>
        <w:rPr>
          <w:color w:val="2E74B5" w:themeColor="accent1" w:themeShade="BF"/>
          <w:rtl/>
        </w:rPr>
      </w:pPr>
    </w:p>
    <w:p w:rsidR="00BB4878" w:rsidRPr="00E16A64" w:rsidRDefault="00BB4878" w:rsidP="00BB4878">
      <w:pPr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נבחר את </w:t>
      </w:r>
      <w:r w:rsidRPr="00E16A64">
        <w:rPr>
          <w:color w:val="2E74B5" w:themeColor="accent1" w:themeShade="BF"/>
          <w:position w:val="-6"/>
          <w:rtl/>
        </w:rPr>
        <w:object w:dxaOrig="240" w:dyaOrig="220">
          <v:shape id="_x0000_i1053" type="#_x0000_t75" style="width:12pt;height:10.5pt" o:ole="">
            <v:imagedata r:id="rId78" o:title=""/>
          </v:shape>
          <o:OLEObject Type="Embed" ProgID="Equation.3" ShapeID="_x0000_i1053" DrawAspect="Content" ObjectID="_1557239928" r:id="rId123"/>
        </w:object>
      </w:r>
      <w:r w:rsidRPr="00E16A64">
        <w:rPr>
          <w:rFonts w:hint="cs"/>
          <w:color w:val="2E74B5" w:themeColor="accent1" w:themeShade="BF"/>
          <w:rtl/>
        </w:rPr>
        <w:t xml:space="preserve"> להיות המילה הבאה </w:t>
      </w:r>
      <w:r w:rsidRPr="00E16A64">
        <w:rPr>
          <w:color w:val="2E74B5" w:themeColor="accent1" w:themeShade="BF"/>
          <w:position w:val="-6"/>
        </w:rPr>
        <w:object w:dxaOrig="1359" w:dyaOrig="320">
          <v:shape id="_x0000_i1054" type="#_x0000_t75" style="width:68.25pt;height:16.5pt" o:ole="">
            <v:imagedata r:id="rId124" o:title=""/>
          </v:shape>
          <o:OLEObject Type="Embed" ProgID="Equation.3" ShapeID="_x0000_i1054" DrawAspect="Content" ObjectID="_1557239929" r:id="rId125"/>
        </w:object>
      </w:r>
      <w:r w:rsidRPr="00E16A64">
        <w:rPr>
          <w:rFonts w:hint="cs"/>
          <w:color w:val="2E74B5" w:themeColor="accent1" w:themeShade="BF"/>
          <w:rtl/>
        </w:rPr>
        <w:t xml:space="preserve"> כאשר  </w:t>
      </w:r>
      <w:r w:rsidRPr="00E16A64">
        <w:rPr>
          <w:rFonts w:hint="cs"/>
          <w:i/>
          <w:iCs/>
          <w:color w:val="2E74B5" w:themeColor="accent1" w:themeShade="BF"/>
        </w:rPr>
        <w:t>N</w:t>
      </w:r>
      <w:r w:rsidRPr="00E16A64">
        <w:rPr>
          <w:rFonts w:hint="cs"/>
          <w:color w:val="2E74B5" w:themeColor="accent1" w:themeShade="BF"/>
          <w:rtl/>
        </w:rPr>
        <w:t xml:space="preserve"> הוא הקבוע מהלמה.</w:t>
      </w:r>
    </w:p>
    <w:p w:rsidR="00BB4878" w:rsidRPr="00E16A64" w:rsidRDefault="00BB4878" w:rsidP="00BB4878">
      <w:pPr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קל לראות כי </w:t>
      </w:r>
      <w:r w:rsidRPr="00E16A64">
        <w:rPr>
          <w:color w:val="2E74B5" w:themeColor="accent1" w:themeShade="BF"/>
          <w:position w:val="-6"/>
          <w:rtl/>
        </w:rPr>
        <w:object w:dxaOrig="620" w:dyaOrig="279">
          <v:shape id="_x0000_i1055" type="#_x0000_t75" style="width:31.5pt;height:13.5pt" o:ole="">
            <v:imagedata r:id="rId82" o:title=""/>
          </v:shape>
          <o:OLEObject Type="Embed" ProgID="Equation.3" ShapeID="_x0000_i1055" DrawAspect="Content" ObjectID="_1557239930" r:id="rId126"/>
        </w:object>
      </w:r>
      <w:r w:rsidRPr="00E16A64">
        <w:rPr>
          <w:rFonts w:hint="cs"/>
          <w:color w:val="2E74B5" w:themeColor="accent1" w:themeShade="BF"/>
          <w:rtl/>
        </w:rPr>
        <w:t xml:space="preserve"> וגם </w:t>
      </w:r>
      <w:r w:rsidRPr="00E16A64">
        <w:rPr>
          <w:color w:val="2E74B5" w:themeColor="accent1" w:themeShade="BF"/>
          <w:position w:val="-10"/>
        </w:rPr>
        <w:object w:dxaOrig="780" w:dyaOrig="320">
          <v:shape id="_x0000_i1056" type="#_x0000_t75" style="width:39pt;height:16.5pt" o:ole="">
            <v:imagedata r:id="rId84" o:title=""/>
          </v:shape>
          <o:OLEObject Type="Embed" ProgID="Equation.DSMT4" ShapeID="_x0000_i1056" DrawAspect="Content" ObjectID="_1557239931" r:id="rId127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אם כן, קיימת חלוקה של </w:t>
      </w:r>
      <w:r w:rsidRPr="00E16A64">
        <w:rPr>
          <w:color w:val="2E74B5" w:themeColor="accent1" w:themeShade="BF"/>
          <w:position w:val="-6"/>
          <w:rtl/>
        </w:rPr>
        <w:object w:dxaOrig="240" w:dyaOrig="220">
          <v:shape id="_x0000_i1057" type="#_x0000_t75" style="width:12pt;height:10.5pt" o:ole="">
            <v:imagedata r:id="rId78" o:title=""/>
          </v:shape>
          <o:OLEObject Type="Embed" ProgID="Equation.3" ShapeID="_x0000_i1057" DrawAspect="Content" ObjectID="_1557239932" r:id="rId128"/>
        </w:object>
      </w:r>
      <w:r w:rsidRPr="00E16A64">
        <w:rPr>
          <w:rFonts w:hint="cs"/>
          <w:color w:val="2E74B5" w:themeColor="accent1" w:themeShade="BF"/>
          <w:rtl/>
        </w:rPr>
        <w:t xml:space="preserve"> לשלוש מילים  </w:t>
      </w:r>
      <w:r w:rsidRPr="00E16A64">
        <w:rPr>
          <w:color w:val="2E74B5" w:themeColor="accent1" w:themeShade="BF"/>
          <w:position w:val="-10"/>
          <w:rtl/>
        </w:rPr>
        <w:object w:dxaOrig="1080" w:dyaOrig="360">
          <v:shape id="_x0000_i1058" type="#_x0000_t75" style="width:54pt;height:18pt" o:ole="">
            <v:imagedata r:id="rId66" o:title=""/>
          </v:shape>
          <o:OLEObject Type="Embed" ProgID="Equation.3" ShapeID="_x0000_i1058" DrawAspect="Content" ObjectID="_1557239933" r:id="rId129"/>
        </w:object>
      </w:r>
      <w:r w:rsidRPr="00E16A64">
        <w:rPr>
          <w:rFonts w:hint="cs"/>
          <w:color w:val="2E74B5" w:themeColor="accent1" w:themeShade="BF"/>
          <w:rtl/>
        </w:rPr>
        <w:t xml:space="preserve"> כך ש- </w:t>
      </w:r>
      <w:r w:rsidRPr="00E16A64">
        <w:rPr>
          <w:color w:val="2E74B5" w:themeColor="accent1" w:themeShade="BF"/>
          <w:position w:val="-10"/>
        </w:rPr>
        <w:object w:dxaOrig="820" w:dyaOrig="260">
          <v:shape id="_x0000_i1059" type="#_x0000_t75" style="width:40.5pt;height:13.5pt" o:ole="">
            <v:imagedata r:id="rId88" o:title=""/>
          </v:shape>
          <o:OLEObject Type="Embed" ProgID="Equation.3" ShapeID="_x0000_i1059" DrawAspect="Content" ObjectID="_1557239934" r:id="rId130"/>
        </w:object>
      </w:r>
      <w:r w:rsidRPr="00E16A64">
        <w:rPr>
          <w:rFonts w:hint="cs"/>
          <w:color w:val="2E74B5" w:themeColor="accent1" w:themeShade="BF"/>
          <w:rtl/>
        </w:rPr>
        <w:t>, כאשר מתקיימים תנאי הלמה.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>מאחר ו</w:t>
      </w:r>
      <w:r w:rsidRPr="00E16A64">
        <w:rPr>
          <w:color w:val="2E74B5" w:themeColor="accent1" w:themeShade="BF"/>
        </w:rPr>
        <w:t>-</w:t>
      </w:r>
      <w:r w:rsidRPr="00E16A64">
        <w:rPr>
          <w:rFonts w:hint="cs"/>
          <w:color w:val="2E74B5" w:themeColor="accent1" w:themeShade="BF"/>
          <w:rtl/>
        </w:rPr>
        <w:t xml:space="preserve"> </w:t>
      </w:r>
      <w:r w:rsidRPr="00E16A64">
        <w:rPr>
          <w:color w:val="2E74B5" w:themeColor="accent1" w:themeShade="BF"/>
          <w:position w:val="-10"/>
          <w:rtl/>
        </w:rPr>
        <w:object w:dxaOrig="859" w:dyaOrig="320">
          <v:shape id="_x0000_i1060" type="#_x0000_t75" style="width:43.5pt;height:16.5pt" o:ole="">
            <v:imagedata r:id="rId72" o:title=""/>
          </v:shape>
          <o:OLEObject Type="Embed" ProgID="Equation.3" ShapeID="_x0000_i1060" DrawAspect="Content" ObjectID="_1557239935" r:id="rId131"/>
        </w:object>
      </w:r>
      <w:r w:rsidRPr="00E16A64">
        <w:rPr>
          <w:rFonts w:hint="cs"/>
          <w:color w:val="2E74B5" w:themeColor="accent1" w:themeShade="BF"/>
          <w:rtl/>
        </w:rPr>
        <w:t xml:space="preserve"> הרי ש</w:t>
      </w:r>
      <w:r w:rsidRPr="00E16A64">
        <w:rPr>
          <w:color w:val="2E74B5" w:themeColor="accent1" w:themeShade="BF"/>
        </w:rPr>
        <w:t>-</w:t>
      </w:r>
      <w:r w:rsidRPr="00E16A64">
        <w:rPr>
          <w:rFonts w:hint="cs"/>
          <w:color w:val="2E74B5" w:themeColor="accent1" w:themeShade="BF"/>
          <w:rtl/>
        </w:rPr>
        <w:t xml:space="preserve"> </w:t>
      </w:r>
      <w:r w:rsidRPr="00E16A64">
        <w:rPr>
          <w:color w:val="2E74B5" w:themeColor="accent1" w:themeShade="BF"/>
          <w:position w:val="-10"/>
          <w:rtl/>
        </w:rPr>
        <w:object w:dxaOrig="220" w:dyaOrig="260">
          <v:shape id="_x0000_i1061" type="#_x0000_t75" style="width:10.5pt;height:13.5pt" o:ole="">
            <v:imagedata r:id="rId91" o:title=""/>
          </v:shape>
          <o:OLEObject Type="Embed" ProgID="Equation.3" ShapeID="_x0000_i1061" DrawAspect="Content" ObjectID="_1557239936" r:id="rId132"/>
        </w:object>
      </w:r>
      <w:r w:rsidRPr="00E16A64">
        <w:rPr>
          <w:rFonts w:hint="cs"/>
          <w:color w:val="2E74B5" w:themeColor="accent1" w:themeShade="BF"/>
          <w:rtl/>
        </w:rPr>
        <w:t xml:space="preserve"> מורכבת מאפסים בלבד, כלומר מהצורה </w:t>
      </w:r>
      <w:r w:rsidRPr="00E16A64">
        <w:rPr>
          <w:color w:val="2E74B5" w:themeColor="accent1" w:themeShade="BF"/>
          <w:position w:val="-10"/>
          <w:rtl/>
        </w:rPr>
        <w:object w:dxaOrig="1760" w:dyaOrig="360">
          <v:shape id="_x0000_i1062" type="#_x0000_t75" style="width:88.5pt;height:18pt" o:ole="">
            <v:imagedata r:id="rId133" o:title=""/>
          </v:shape>
          <o:OLEObject Type="Embed" ProgID="Equation.3" ShapeID="_x0000_i1062" DrawAspect="Content" ObjectID="_1557239937" r:id="rId134"/>
        </w:object>
      </w:r>
      <w:r w:rsidRPr="00E16A64">
        <w:rPr>
          <w:rFonts w:hint="cs"/>
          <w:color w:val="2E74B5" w:themeColor="accent1" w:themeShade="BF"/>
          <w:rtl/>
        </w:rPr>
        <w:t xml:space="preserve"> (שכן</w:t>
      </w:r>
      <w:r w:rsidRPr="00E16A64">
        <w:rPr>
          <w:color w:val="2E74B5" w:themeColor="accent1" w:themeShade="BF"/>
          <w:position w:val="-10"/>
          <w:rtl/>
        </w:rPr>
        <w:object w:dxaOrig="600" w:dyaOrig="279">
          <v:shape id="_x0000_i1063" type="#_x0000_t75" style="width:30pt;height:13.5pt" o:ole="">
            <v:imagedata r:id="rId70" o:title=""/>
          </v:shape>
          <o:OLEObject Type="Embed" ProgID="Equation.3" ShapeID="_x0000_i1063" DrawAspect="Content" ObjectID="_1557239938" r:id="rId135"/>
        </w:object>
      </w:r>
      <w:r w:rsidRPr="00E16A64">
        <w:rPr>
          <w:rFonts w:hint="cs"/>
          <w:color w:val="2E74B5" w:themeColor="accent1" w:themeShade="BF"/>
          <w:rtl/>
        </w:rPr>
        <w:t>).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נתבונן במילה הבאה </w:t>
      </w:r>
      <w:r w:rsidRPr="00E16A64">
        <w:rPr>
          <w:color w:val="2E74B5" w:themeColor="accent1" w:themeShade="BF"/>
          <w:position w:val="-10"/>
        </w:rPr>
        <w:object w:dxaOrig="1820" w:dyaOrig="360">
          <v:shape id="_x0000_i1064" type="#_x0000_t75" style="width:91.5pt;height:18pt" o:ole="">
            <v:imagedata r:id="rId136" o:title=""/>
          </v:shape>
          <o:OLEObject Type="Embed" ProgID="Equation.3" ShapeID="_x0000_i1064" DrawAspect="Content" ObjectID="_1557239939" r:id="rId137"/>
        </w:object>
      </w:r>
      <w:r w:rsidRPr="00E16A64">
        <w:rPr>
          <w:rFonts w:hint="cs"/>
          <w:color w:val="2E74B5" w:themeColor="accent1" w:themeShade="BF"/>
          <w:rtl/>
        </w:rPr>
        <w:t>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>קל לראות ש</w:t>
      </w:r>
      <w:r w:rsidRPr="00E16A64">
        <w:rPr>
          <w:color w:val="2E74B5" w:themeColor="accent1" w:themeShade="BF"/>
        </w:rPr>
        <w:t>-</w:t>
      </w:r>
      <w:r w:rsidRPr="00E16A64">
        <w:rPr>
          <w:rFonts w:hint="cs"/>
          <w:color w:val="2E74B5" w:themeColor="accent1" w:themeShade="BF"/>
          <w:rtl/>
        </w:rPr>
        <w:t xml:space="preserve"> </w:t>
      </w:r>
      <w:r w:rsidRPr="00E16A64">
        <w:rPr>
          <w:color w:val="2E74B5" w:themeColor="accent1" w:themeShade="BF"/>
          <w:position w:val="-10"/>
        </w:rPr>
        <w:object w:dxaOrig="880" w:dyaOrig="360">
          <v:shape id="_x0000_i1065" type="#_x0000_t75" style="width:43.5pt;height:18pt" o:ole="">
            <v:imagedata r:id="rId110" o:title=""/>
          </v:shape>
          <o:OLEObject Type="Embed" ProgID="Equation.3" ShapeID="_x0000_i1065" DrawAspect="Content" ObjectID="_1557239940" r:id="rId138"/>
        </w:object>
      </w:r>
      <w:r w:rsidRPr="00E16A64">
        <w:rPr>
          <w:rFonts w:hint="cs"/>
          <w:color w:val="2E74B5" w:themeColor="accent1" w:themeShade="BF"/>
          <w:rtl/>
        </w:rPr>
        <w:t xml:space="preserve"> שכן אם נחלק את המילה </w:t>
      </w:r>
      <w:r w:rsidRPr="00E16A64">
        <w:rPr>
          <w:rFonts w:hint="cs"/>
          <w:b/>
          <w:bCs/>
          <w:color w:val="2E74B5" w:themeColor="accent1" w:themeShade="BF"/>
          <w:rtl/>
        </w:rPr>
        <w:t>לשני חלקים שווים באורכם</w:t>
      </w:r>
      <w:r w:rsidRPr="00E16A64">
        <w:rPr>
          <w:rFonts w:hint="cs"/>
          <w:color w:val="2E74B5" w:themeColor="accent1" w:themeShade="BF"/>
          <w:rtl/>
        </w:rPr>
        <w:t>, נקבל  שהחלק הראשון מכיל בוודאות יותר מ</w:t>
      </w:r>
      <w:r w:rsidRPr="00E16A64">
        <w:rPr>
          <w:rFonts w:hint="cs"/>
          <w:color w:val="2E74B5" w:themeColor="accent1" w:themeShade="BF"/>
        </w:rPr>
        <w:t>N</w:t>
      </w:r>
      <w:r w:rsidRPr="00E16A64">
        <w:rPr>
          <w:rFonts w:hint="cs"/>
          <w:color w:val="2E74B5" w:themeColor="accent1" w:themeShade="BF"/>
          <w:rtl/>
        </w:rPr>
        <w:t xml:space="preserve"> אפסים, ובחלק השני </w:t>
      </w:r>
      <w:r w:rsidRPr="00E16A64">
        <w:rPr>
          <w:rFonts w:hint="cs"/>
          <w:color w:val="2E74B5" w:themeColor="accent1" w:themeShade="BF"/>
        </w:rPr>
        <w:t>N</w:t>
      </w:r>
      <w:r w:rsidRPr="00E16A64">
        <w:rPr>
          <w:rFonts w:hint="cs"/>
          <w:color w:val="2E74B5" w:themeColor="accent1" w:themeShade="BF"/>
          <w:rtl/>
        </w:rPr>
        <w:t xml:space="preserve"> אפסים בלבד. לא יתכן כי חצי אחד הוא היפוכו של החצי השני.</w:t>
      </w: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rtl/>
        </w:rPr>
      </w:pPr>
    </w:p>
    <w:p w:rsidR="00BB4878" w:rsidRPr="00E16A64" w:rsidRDefault="00BB4878" w:rsidP="00BB4878">
      <w:pPr>
        <w:tabs>
          <w:tab w:val="num" w:pos="720"/>
        </w:tabs>
        <w:bidi/>
        <w:rPr>
          <w:color w:val="2E74B5" w:themeColor="accent1" w:themeShade="BF"/>
          <w:u w:val="single"/>
          <w:rtl/>
        </w:rPr>
      </w:pPr>
      <w:r w:rsidRPr="00E16A64">
        <w:rPr>
          <w:rFonts w:hint="cs"/>
          <w:color w:val="2E74B5" w:themeColor="accent1" w:themeShade="BF"/>
          <w:u w:val="single"/>
          <w:rtl/>
        </w:rPr>
        <w:lastRenderedPageBreak/>
        <w:t xml:space="preserve">סיכום: </w:t>
      </w:r>
    </w:p>
    <w:p w:rsidR="00BB4878" w:rsidRPr="00E16A64" w:rsidRDefault="00BB4878" w:rsidP="00BB4878">
      <w:pPr>
        <w:tabs>
          <w:tab w:val="num" w:pos="720"/>
        </w:tabs>
        <w:bidi/>
        <w:rPr>
          <w:rFonts w:hint="cs"/>
          <w:color w:val="2E74B5" w:themeColor="accent1" w:themeShade="BF"/>
          <w:rtl/>
        </w:rPr>
      </w:pPr>
      <w:r w:rsidRPr="00E16A64">
        <w:rPr>
          <w:rFonts w:hint="cs"/>
          <w:color w:val="2E74B5" w:themeColor="accent1" w:themeShade="BF"/>
          <w:rtl/>
        </w:rPr>
        <w:t xml:space="preserve">הראנו שקיימת מילה  </w:t>
      </w:r>
      <w:r w:rsidRPr="00E16A64">
        <w:rPr>
          <w:color w:val="2E74B5" w:themeColor="accent1" w:themeShade="BF"/>
          <w:position w:val="-6"/>
          <w:rtl/>
        </w:rPr>
        <w:object w:dxaOrig="1640" w:dyaOrig="320">
          <v:shape id="_x0000_i1066" type="#_x0000_t75" style="width:81.75pt;height:16.5pt" o:ole="">
            <v:imagedata r:id="rId139" o:title=""/>
          </v:shape>
          <o:OLEObject Type="Embed" ProgID="Equation.3" ShapeID="_x0000_i1066" DrawAspect="Content" ObjectID="_1557239941" r:id="rId140"/>
        </w:object>
      </w:r>
      <w:r w:rsidRPr="00E16A64">
        <w:rPr>
          <w:rFonts w:hint="cs"/>
          <w:color w:val="2E74B5" w:themeColor="accent1" w:themeShade="BF"/>
          <w:rtl/>
        </w:rPr>
        <w:t xml:space="preserve"> כך ש</w:t>
      </w:r>
      <w:r w:rsidRPr="00E16A64">
        <w:rPr>
          <w:rFonts w:hint="cs"/>
          <w:b/>
          <w:bCs/>
          <w:color w:val="2E74B5" w:themeColor="accent1" w:themeShade="BF"/>
          <w:rtl/>
        </w:rPr>
        <w:t>לכל</w:t>
      </w:r>
      <w:r w:rsidRPr="00E16A64">
        <w:rPr>
          <w:rFonts w:hint="cs"/>
          <w:color w:val="2E74B5" w:themeColor="accent1" w:themeShade="BF"/>
          <w:rtl/>
        </w:rPr>
        <w:t xml:space="preserve"> חלוקה אפשרית למילים </w:t>
      </w:r>
      <w:r w:rsidRPr="00E16A64">
        <w:rPr>
          <w:color w:val="2E74B5" w:themeColor="accent1" w:themeShade="BF"/>
          <w:position w:val="-10"/>
          <w:rtl/>
        </w:rPr>
        <w:object w:dxaOrig="1080" w:dyaOrig="360">
          <v:shape id="_x0000_i1067" type="#_x0000_t75" style="width:54pt;height:18pt" o:ole="">
            <v:imagedata r:id="rId66" o:title=""/>
          </v:shape>
          <o:OLEObject Type="Embed" ProgID="Equation.3" ShapeID="_x0000_i1067" DrawAspect="Content" ObjectID="_1557239942" r:id="rId141"/>
        </w:object>
      </w:r>
      <w:r w:rsidRPr="00E16A64">
        <w:rPr>
          <w:rFonts w:hint="cs"/>
          <w:color w:val="2E74B5" w:themeColor="accent1" w:themeShade="BF"/>
          <w:rtl/>
        </w:rPr>
        <w:t xml:space="preserve">         כך ש</w:t>
      </w:r>
      <w:r w:rsidRPr="00E16A64">
        <w:rPr>
          <w:color w:val="2E74B5" w:themeColor="accent1" w:themeShade="BF"/>
        </w:rPr>
        <w:t>-</w:t>
      </w:r>
      <w:r w:rsidRPr="00E16A64">
        <w:rPr>
          <w:rFonts w:hint="cs"/>
          <w:color w:val="2E74B5" w:themeColor="accent1" w:themeShade="BF"/>
          <w:rtl/>
        </w:rPr>
        <w:t xml:space="preserve"> </w:t>
      </w:r>
      <w:r w:rsidRPr="00E16A64">
        <w:rPr>
          <w:color w:val="2E74B5" w:themeColor="accent1" w:themeShade="BF"/>
          <w:position w:val="-10"/>
          <w:rtl/>
        </w:rPr>
        <w:object w:dxaOrig="820" w:dyaOrig="260">
          <v:shape id="_x0000_i1068" type="#_x0000_t75" style="width:40.5pt;height:13.5pt" o:ole="">
            <v:imagedata r:id="rId68" o:title=""/>
          </v:shape>
          <o:OLEObject Type="Embed" ProgID="Equation.3" ShapeID="_x0000_i1068" DrawAspect="Content" ObjectID="_1557239943" r:id="rId142"/>
        </w:object>
      </w:r>
      <w:r w:rsidRPr="00E16A64">
        <w:rPr>
          <w:rFonts w:hint="cs"/>
          <w:color w:val="2E74B5" w:themeColor="accent1" w:themeShade="BF"/>
          <w:rtl/>
        </w:rPr>
        <w:t xml:space="preserve"> מתקיים:  </w:t>
      </w:r>
      <w:r w:rsidRPr="00E16A64">
        <w:rPr>
          <w:color w:val="2E74B5" w:themeColor="accent1" w:themeShade="BF"/>
          <w:position w:val="-10"/>
        </w:rPr>
        <w:object w:dxaOrig="880" w:dyaOrig="360">
          <v:shape id="_x0000_i1069" type="#_x0000_t75" style="width:43.5pt;height:18pt" o:ole="">
            <v:imagedata r:id="rId110" o:title=""/>
          </v:shape>
          <o:OLEObject Type="Embed" ProgID="Equation.3" ShapeID="_x0000_i1069" DrawAspect="Content" ObjectID="_1557239944" r:id="rId143"/>
        </w:object>
      </w:r>
      <w:r w:rsidRPr="00E16A64">
        <w:rPr>
          <w:rFonts w:hint="cs"/>
          <w:color w:val="2E74B5" w:themeColor="accent1" w:themeShade="BF"/>
          <w:rtl/>
        </w:rPr>
        <w:t xml:space="preserve">. סתירה ללמת הניפוח ומכאן </w:t>
      </w:r>
      <w:r w:rsidRPr="00E16A64">
        <w:rPr>
          <w:color w:val="2E74B5" w:themeColor="accent1" w:themeShade="BF"/>
          <w:position w:val="-12"/>
        </w:rPr>
        <w:object w:dxaOrig="880" w:dyaOrig="360">
          <v:shape id="_x0000_i1070" type="#_x0000_t75" style="width:43.5pt;height:18pt" o:ole="">
            <v:imagedata r:id="rId112" o:title=""/>
          </v:shape>
          <o:OLEObject Type="Embed" ProgID="Equation.DSMT4" ShapeID="_x0000_i1070" DrawAspect="Content" ObjectID="_1557239945" r:id="rId144"/>
        </w:object>
      </w:r>
      <w:r>
        <w:rPr>
          <w:color w:val="2E74B5" w:themeColor="accent1" w:themeShade="BF"/>
        </w:rPr>
        <w:t xml:space="preserve">  </w:t>
      </w:r>
      <w:r>
        <w:rPr>
          <w:rFonts w:hint="cs"/>
          <w:color w:val="2E74B5" w:themeColor="accent1" w:themeShade="BF"/>
          <w:rtl/>
        </w:rPr>
        <w:t xml:space="preserve"> (</w:t>
      </w:r>
      <w:r>
        <w:rPr>
          <w:rFonts w:hint="cs"/>
          <w:color w:val="2E74B5" w:themeColor="accent1" w:themeShade="BF"/>
        </w:rPr>
        <w:t>L</w:t>
      </w:r>
      <w:r>
        <w:rPr>
          <w:rFonts w:hint="cs"/>
          <w:color w:val="2E74B5" w:themeColor="accent1" w:themeShade="BF"/>
          <w:rtl/>
        </w:rPr>
        <w:t xml:space="preserve"> לא שייך לקבוצת השפות הרגולריות)</w:t>
      </w:r>
    </w:p>
    <w:p w:rsidR="00866AA9" w:rsidRPr="00866AA9" w:rsidRDefault="00866AA9" w:rsidP="00866AA9">
      <w:pPr>
        <w:tabs>
          <w:tab w:val="num" w:pos="720"/>
        </w:tabs>
        <w:bidi/>
        <w:rPr>
          <w:rFonts w:eastAsiaTheme="minorEastAsia"/>
        </w:rPr>
      </w:pPr>
    </w:p>
    <w:p w:rsidR="006B3F69" w:rsidRPr="006B3F69" w:rsidRDefault="006B3F69" w:rsidP="006B3F69">
      <w:pPr>
        <w:ind w:left="3600" w:firstLine="720"/>
        <w:jc w:val="right"/>
        <w:rPr>
          <w:rFonts w:eastAsiaTheme="minorEastAsia"/>
          <w:sz w:val="28"/>
          <w:szCs w:val="28"/>
          <w:rtl/>
        </w:rPr>
      </w:pPr>
      <w:r>
        <w:rPr>
          <w:rFonts w:eastAsiaTheme="minorEastAsia"/>
          <w:b/>
          <w:bCs/>
          <w:rtl/>
        </w:rPr>
        <w:tab/>
      </w:r>
      <w:r w:rsidRPr="006B3F69">
        <w:rPr>
          <w:rFonts w:eastAsiaTheme="minorEastAsia" w:hint="cs"/>
          <w:b/>
          <w:bCs/>
          <w:sz w:val="28"/>
          <w:szCs w:val="28"/>
          <w:rtl/>
        </w:rPr>
        <w:t>5ב.</w:t>
      </w:r>
    </w:p>
    <w:p w:rsidR="006B3F69" w:rsidRPr="00E560DE" w:rsidRDefault="006B3F69" w:rsidP="006B3F69">
      <w:pPr>
        <w:rPr>
          <w:rFonts w:eastAsiaTheme="minorEastAsia"/>
          <w:rtl/>
        </w:rPr>
      </w:pPr>
      <w:r w:rsidRPr="00681CC3">
        <w:rPr>
          <w:rFonts w:eastAsiaTheme="minorEastAsia" w:cs="Arial" w:hint="cs"/>
          <w:noProof/>
          <w:rtl/>
        </w:rPr>
        <w:drawing>
          <wp:anchor distT="0" distB="0" distL="114300" distR="114300" simplePos="0" relativeHeight="251661312" behindDoc="1" locked="0" layoutInCell="1" allowOverlap="1" wp14:anchorId="65BA727E" wp14:editId="3CC73A98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4422775" cy="516255"/>
            <wp:effectExtent l="0" t="0" r="0" b="0"/>
            <wp:wrapTight wrapText="bothSides">
              <wp:wrapPolygon edited="0">
                <wp:start x="0" y="0"/>
                <wp:lineTo x="0" y="20723"/>
                <wp:lineTo x="21491" y="20723"/>
                <wp:lineTo x="21491" y="0"/>
                <wp:lineTo x="0" y="0"/>
              </wp:wrapPolygon>
            </wp:wrapTight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7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F69" w:rsidRDefault="006B3F69" w:rsidP="006B3F69">
      <w:pPr>
        <w:bidi/>
        <w:ind w:left="720"/>
        <w:rPr>
          <w:rFonts w:eastAsiaTheme="minorEastAsia"/>
          <w:rtl/>
        </w:rPr>
      </w:pPr>
    </w:p>
    <w:p w:rsidR="006B3F69" w:rsidRDefault="006B3F69" w:rsidP="006B3F69">
      <w:pPr>
        <w:bidi/>
        <w:jc w:val="both"/>
        <w:rPr>
          <w:rFonts w:eastAsiaTheme="minorEastAsia"/>
          <w:rtl/>
        </w:rPr>
      </w:pPr>
      <w:r>
        <w:rPr>
          <w:rFonts w:eastAsiaTheme="minorEastAsia" w:hint="cs"/>
          <w:rtl/>
        </w:rPr>
        <w:t xml:space="preserve">(השפה </w:t>
      </w:r>
      <w:r>
        <w:rPr>
          <w:rFonts w:eastAsiaTheme="minorEastAsia" w:hint="cs"/>
        </w:rPr>
        <w:t>L</w:t>
      </w:r>
      <w:r>
        <w:rPr>
          <w:rFonts w:eastAsiaTheme="minorEastAsia" w:hint="cs"/>
          <w:rtl/>
        </w:rPr>
        <w:t xml:space="preserve"> היא שפת כל המילים שמתחילות ב</w:t>
      </w:r>
      <w:r>
        <w:rPr>
          <w:rFonts w:eastAsiaTheme="minorEastAsia"/>
        </w:rPr>
        <w:t>ab</w:t>
      </w:r>
      <w:r>
        <w:rPr>
          <w:rFonts w:eastAsiaTheme="minorEastAsia" w:hint="cs"/>
          <w:rtl/>
        </w:rPr>
        <w:t xml:space="preserve"> ואח"כ מספר ה</w:t>
      </w:r>
      <w:r>
        <w:rPr>
          <w:rFonts w:eastAsiaTheme="minorEastAsia"/>
        </w:rPr>
        <w:t>a</w:t>
      </w:r>
      <w:r>
        <w:rPr>
          <w:rFonts w:eastAsiaTheme="minorEastAsia" w:hint="cs"/>
          <w:rtl/>
        </w:rPr>
        <w:t>-ים גדול ממספר ה</w:t>
      </w:r>
      <w:r>
        <w:rPr>
          <w:rFonts w:eastAsiaTheme="minorEastAsia"/>
        </w:rPr>
        <w:t>b</w:t>
      </w:r>
      <w:r>
        <w:rPr>
          <w:rFonts w:eastAsiaTheme="minorEastAsia" w:hint="cs"/>
          <w:rtl/>
        </w:rPr>
        <w:t>-ים, או המילים שמתחילות ב</w:t>
      </w:r>
      <w:r>
        <w:rPr>
          <w:rFonts w:eastAsiaTheme="minorEastAsia"/>
        </w:rPr>
        <w:t>aa</w:t>
      </w:r>
      <w:r>
        <w:rPr>
          <w:rFonts w:eastAsiaTheme="minorEastAsia" w:hint="cs"/>
          <w:rtl/>
        </w:rPr>
        <w:t xml:space="preserve"> או </w:t>
      </w:r>
      <w:r>
        <w:rPr>
          <w:rFonts w:eastAsiaTheme="minorEastAsia"/>
        </w:rPr>
        <w:t>bb</w:t>
      </w:r>
      <w:r>
        <w:rPr>
          <w:rFonts w:eastAsiaTheme="minorEastAsia" w:hint="cs"/>
          <w:rtl/>
        </w:rPr>
        <w:t>.)</w:t>
      </w:r>
    </w:p>
    <w:p w:rsidR="006B3F69" w:rsidRPr="006B3F69" w:rsidRDefault="006B3F69" w:rsidP="006B3F69">
      <w:pPr>
        <w:bidi/>
        <w:jc w:val="both"/>
        <w:rPr>
          <w:rFonts w:eastAsiaTheme="minorEastAsia"/>
          <w:color w:val="2E74B5" w:themeColor="accent1" w:themeShade="BF"/>
          <w:rtl/>
        </w:rPr>
      </w:pPr>
      <w:r w:rsidRPr="006B3F69">
        <w:rPr>
          <w:rFonts w:eastAsiaTheme="minorEastAsia" w:hint="cs"/>
          <w:color w:val="2E74B5" w:themeColor="accent1" w:themeShade="BF"/>
          <w:rtl/>
        </w:rPr>
        <w:t>פתרון:</w:t>
      </w:r>
    </w:p>
    <w:p w:rsidR="00866AA9" w:rsidRDefault="00866AA9" w:rsidP="006B3F69">
      <w:pPr>
        <w:tabs>
          <w:tab w:val="num" w:pos="720"/>
        </w:tabs>
        <w:bidi/>
        <w:rPr>
          <w:rtl/>
        </w:rPr>
      </w:pPr>
      <w:r>
        <w:rPr>
          <w:noProof/>
        </w:rPr>
        <w:drawing>
          <wp:inline distT="0" distB="0" distL="0" distR="0" wp14:anchorId="495019BD" wp14:editId="4A82D1A5">
            <wp:extent cx="5075554" cy="4175583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>
                      <a:off x="0" y="0"/>
                      <a:ext cx="5084787" cy="41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AA9" w:rsidRDefault="00866AA9" w:rsidP="00866AA9">
      <w:pPr>
        <w:tabs>
          <w:tab w:val="num" w:pos="720"/>
        </w:tabs>
        <w:bidi/>
        <w:rPr>
          <w:rtl/>
        </w:rPr>
      </w:pPr>
    </w:p>
    <w:p w:rsidR="00866AA9" w:rsidRDefault="00866AA9" w:rsidP="00866AA9">
      <w:pPr>
        <w:tabs>
          <w:tab w:val="num" w:pos="720"/>
        </w:tabs>
        <w:bidi/>
      </w:pPr>
      <w:r>
        <w:rPr>
          <w:noProof/>
        </w:rPr>
        <w:lastRenderedPageBreak/>
        <w:drawing>
          <wp:inline distT="0" distB="0" distL="0" distR="0" wp14:anchorId="4D37A0B5" wp14:editId="4DF8AD6F">
            <wp:extent cx="5486400" cy="1777365"/>
            <wp:effectExtent l="0" t="0" r="0" b="0"/>
            <wp:docPr id="10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52D" w:rsidRPr="00377AE5" w:rsidRDefault="0061052D" w:rsidP="0061052D">
      <w:pPr>
        <w:pStyle w:val="a3"/>
        <w:bidi/>
        <w:ind w:left="1363"/>
        <w:rPr>
          <w:rFonts w:eastAsiaTheme="minorEastAsia"/>
          <w:b/>
          <w:bCs/>
          <w:color w:val="FF0000"/>
          <w:rtl/>
        </w:rPr>
      </w:pPr>
    </w:p>
    <w:sectPr w:rsidR="0061052D" w:rsidRPr="00377A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60C"/>
    <w:multiLevelType w:val="hybridMultilevel"/>
    <w:tmpl w:val="F1B42516"/>
    <w:lvl w:ilvl="0" w:tplc="1618D604">
      <w:start w:val="1"/>
      <w:numFmt w:val="hebrew1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BFB46CB"/>
    <w:multiLevelType w:val="hybridMultilevel"/>
    <w:tmpl w:val="6E80B636"/>
    <w:lvl w:ilvl="0" w:tplc="E1E48A48">
      <w:start w:val="1"/>
      <w:numFmt w:val="hebrew1"/>
      <w:lvlText w:val="%1."/>
      <w:lvlJc w:val="left"/>
      <w:pPr>
        <w:ind w:left="10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E394FD5"/>
    <w:multiLevelType w:val="hybridMultilevel"/>
    <w:tmpl w:val="9A286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D7459"/>
    <w:multiLevelType w:val="hybridMultilevel"/>
    <w:tmpl w:val="1D161996"/>
    <w:lvl w:ilvl="0" w:tplc="38404EEC">
      <w:start w:val="1"/>
      <w:numFmt w:val="decimal"/>
      <w:lvlText w:val="%1."/>
      <w:lvlJc w:val="left"/>
      <w:pPr>
        <w:ind w:left="1004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FB1791C"/>
    <w:multiLevelType w:val="hybridMultilevel"/>
    <w:tmpl w:val="8FAC57C6"/>
    <w:lvl w:ilvl="0" w:tplc="C0AC1A00">
      <w:start w:val="1"/>
      <w:numFmt w:val="hebrew1"/>
      <w:lvlText w:val="%1."/>
      <w:lvlJc w:val="left"/>
      <w:pPr>
        <w:ind w:left="1170" w:hanging="360"/>
      </w:pPr>
      <w:rPr>
        <w:rFonts w:hint="default"/>
        <w:color w:val="9CC2E5" w:themeColor="accent1" w:themeTint="99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22375C"/>
    <w:multiLevelType w:val="hybridMultilevel"/>
    <w:tmpl w:val="D9A427A6"/>
    <w:lvl w:ilvl="0" w:tplc="AC64F5E4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615060"/>
    <w:multiLevelType w:val="hybridMultilevel"/>
    <w:tmpl w:val="08340E74"/>
    <w:lvl w:ilvl="0" w:tplc="36024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5B5883"/>
    <w:multiLevelType w:val="hybridMultilevel"/>
    <w:tmpl w:val="1C704A40"/>
    <w:lvl w:ilvl="0" w:tplc="9B769DF4">
      <w:start w:val="1"/>
      <w:numFmt w:val="hebrew1"/>
      <w:lvlText w:val="%1."/>
      <w:lvlJc w:val="left"/>
      <w:pPr>
        <w:ind w:left="1063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783" w:hanging="360"/>
      </w:pPr>
    </w:lvl>
    <w:lvl w:ilvl="2" w:tplc="0409001B" w:tentative="1">
      <w:start w:val="1"/>
      <w:numFmt w:val="lowerRoman"/>
      <w:lvlText w:val="%3."/>
      <w:lvlJc w:val="right"/>
      <w:pPr>
        <w:ind w:left="2503" w:hanging="180"/>
      </w:pPr>
    </w:lvl>
    <w:lvl w:ilvl="3" w:tplc="0409000F" w:tentative="1">
      <w:start w:val="1"/>
      <w:numFmt w:val="decimal"/>
      <w:lvlText w:val="%4."/>
      <w:lvlJc w:val="left"/>
      <w:pPr>
        <w:ind w:left="3223" w:hanging="360"/>
      </w:pPr>
    </w:lvl>
    <w:lvl w:ilvl="4" w:tplc="04090019" w:tentative="1">
      <w:start w:val="1"/>
      <w:numFmt w:val="lowerLetter"/>
      <w:lvlText w:val="%5."/>
      <w:lvlJc w:val="left"/>
      <w:pPr>
        <w:ind w:left="3943" w:hanging="360"/>
      </w:pPr>
    </w:lvl>
    <w:lvl w:ilvl="5" w:tplc="0409001B" w:tentative="1">
      <w:start w:val="1"/>
      <w:numFmt w:val="lowerRoman"/>
      <w:lvlText w:val="%6."/>
      <w:lvlJc w:val="right"/>
      <w:pPr>
        <w:ind w:left="4663" w:hanging="180"/>
      </w:pPr>
    </w:lvl>
    <w:lvl w:ilvl="6" w:tplc="0409000F" w:tentative="1">
      <w:start w:val="1"/>
      <w:numFmt w:val="decimal"/>
      <w:lvlText w:val="%7."/>
      <w:lvlJc w:val="left"/>
      <w:pPr>
        <w:ind w:left="5383" w:hanging="360"/>
      </w:pPr>
    </w:lvl>
    <w:lvl w:ilvl="7" w:tplc="04090019" w:tentative="1">
      <w:start w:val="1"/>
      <w:numFmt w:val="lowerLetter"/>
      <w:lvlText w:val="%8."/>
      <w:lvlJc w:val="left"/>
      <w:pPr>
        <w:ind w:left="6103" w:hanging="360"/>
      </w:pPr>
    </w:lvl>
    <w:lvl w:ilvl="8" w:tplc="040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8" w15:restartNumberingAfterBreak="0">
    <w:nsid w:val="513530FD"/>
    <w:multiLevelType w:val="hybridMultilevel"/>
    <w:tmpl w:val="CAD6EBF6"/>
    <w:lvl w:ilvl="0" w:tplc="B5E2238A">
      <w:start w:val="1"/>
      <w:numFmt w:val="hebrew1"/>
      <w:lvlText w:val="%1.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B1875A2"/>
    <w:multiLevelType w:val="hybridMultilevel"/>
    <w:tmpl w:val="13E6A1C6"/>
    <w:lvl w:ilvl="0" w:tplc="04090019">
      <w:start w:val="1"/>
      <w:numFmt w:val="lowerLetter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5C253335"/>
    <w:multiLevelType w:val="hybridMultilevel"/>
    <w:tmpl w:val="67A0E9DC"/>
    <w:lvl w:ilvl="0" w:tplc="D16254A4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64420DE3"/>
    <w:multiLevelType w:val="hybridMultilevel"/>
    <w:tmpl w:val="8D823DBA"/>
    <w:lvl w:ilvl="0" w:tplc="5768926A">
      <w:start w:val="5"/>
      <w:numFmt w:val="decimal"/>
      <w:lvlText w:val="%1."/>
      <w:lvlJc w:val="left"/>
      <w:pPr>
        <w:ind w:left="644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4C3606F"/>
    <w:multiLevelType w:val="hybridMultilevel"/>
    <w:tmpl w:val="9920DE4C"/>
    <w:lvl w:ilvl="0" w:tplc="040D000F">
      <w:start w:val="1"/>
      <w:numFmt w:val="decimal"/>
      <w:lvlText w:val="%1."/>
      <w:lvlJc w:val="left"/>
      <w:pPr>
        <w:tabs>
          <w:tab w:val="num" w:pos="1140"/>
        </w:tabs>
        <w:ind w:left="1140" w:right="114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860"/>
        </w:tabs>
        <w:ind w:left="1860" w:right="18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80"/>
        </w:tabs>
        <w:ind w:left="2580" w:right="25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00"/>
        </w:tabs>
        <w:ind w:left="3300" w:right="33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20"/>
        </w:tabs>
        <w:ind w:left="4020" w:right="40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740"/>
        </w:tabs>
        <w:ind w:left="4740" w:right="47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60"/>
        </w:tabs>
        <w:ind w:left="5460" w:right="54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80"/>
        </w:tabs>
        <w:ind w:left="6180" w:right="61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00"/>
        </w:tabs>
        <w:ind w:left="6900" w:right="6900" w:hanging="180"/>
      </w:pPr>
    </w:lvl>
  </w:abstractNum>
  <w:abstractNum w:abstractNumId="13" w15:restartNumberingAfterBreak="0">
    <w:nsid w:val="6A895F52"/>
    <w:multiLevelType w:val="hybridMultilevel"/>
    <w:tmpl w:val="CBE25588"/>
    <w:lvl w:ilvl="0" w:tplc="A1B4F7E6">
      <w:start w:val="1"/>
      <w:numFmt w:val="hebrew1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72C70D8B"/>
    <w:multiLevelType w:val="hybridMultilevel"/>
    <w:tmpl w:val="9920DE4C"/>
    <w:lvl w:ilvl="0" w:tplc="040D000F">
      <w:start w:val="1"/>
      <w:numFmt w:val="decimal"/>
      <w:lvlText w:val="%1."/>
      <w:lvlJc w:val="left"/>
      <w:pPr>
        <w:tabs>
          <w:tab w:val="num" w:pos="1140"/>
        </w:tabs>
        <w:ind w:left="1140" w:right="114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860"/>
        </w:tabs>
        <w:ind w:left="1860" w:right="186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80"/>
        </w:tabs>
        <w:ind w:left="2580" w:right="258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300"/>
        </w:tabs>
        <w:ind w:left="3300" w:right="330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020"/>
        </w:tabs>
        <w:ind w:left="4020" w:right="402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740"/>
        </w:tabs>
        <w:ind w:left="4740" w:right="474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60"/>
        </w:tabs>
        <w:ind w:left="5460" w:right="546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80"/>
        </w:tabs>
        <w:ind w:left="6180" w:right="618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900"/>
        </w:tabs>
        <w:ind w:left="6900" w:right="690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10"/>
  </w:num>
  <w:num w:numId="5">
    <w:abstractNumId w:val="5"/>
  </w:num>
  <w:num w:numId="6">
    <w:abstractNumId w:val="14"/>
  </w:num>
  <w:num w:numId="7">
    <w:abstractNumId w:val="1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4"/>
  </w:num>
  <w:num w:numId="13">
    <w:abstractNumId w:val="3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E8A"/>
    <w:rsid w:val="00054C34"/>
    <w:rsid w:val="000B5AFB"/>
    <w:rsid w:val="001A186B"/>
    <w:rsid w:val="001A1BAA"/>
    <w:rsid w:val="00207F9C"/>
    <w:rsid w:val="002304C0"/>
    <w:rsid w:val="002329C4"/>
    <w:rsid w:val="00275418"/>
    <w:rsid w:val="00296B7F"/>
    <w:rsid w:val="00377AE5"/>
    <w:rsid w:val="00383852"/>
    <w:rsid w:val="003B0EE9"/>
    <w:rsid w:val="003B36E0"/>
    <w:rsid w:val="003B437E"/>
    <w:rsid w:val="003C14AB"/>
    <w:rsid w:val="003F311B"/>
    <w:rsid w:val="00450FA6"/>
    <w:rsid w:val="004808D7"/>
    <w:rsid w:val="004820D9"/>
    <w:rsid w:val="00497F80"/>
    <w:rsid w:val="004A45C1"/>
    <w:rsid w:val="004C0BF8"/>
    <w:rsid w:val="004D3652"/>
    <w:rsid w:val="006032A2"/>
    <w:rsid w:val="0061052D"/>
    <w:rsid w:val="00633012"/>
    <w:rsid w:val="006B3F69"/>
    <w:rsid w:val="006B5764"/>
    <w:rsid w:val="006C249B"/>
    <w:rsid w:val="007B5559"/>
    <w:rsid w:val="007E79C6"/>
    <w:rsid w:val="00866AA9"/>
    <w:rsid w:val="008828F9"/>
    <w:rsid w:val="00884807"/>
    <w:rsid w:val="00885D34"/>
    <w:rsid w:val="00892959"/>
    <w:rsid w:val="00896D0A"/>
    <w:rsid w:val="008A139F"/>
    <w:rsid w:val="008E1AA1"/>
    <w:rsid w:val="008F7A3B"/>
    <w:rsid w:val="00903246"/>
    <w:rsid w:val="00922314"/>
    <w:rsid w:val="00942E8A"/>
    <w:rsid w:val="00952528"/>
    <w:rsid w:val="009638B1"/>
    <w:rsid w:val="00976FF6"/>
    <w:rsid w:val="009D2F36"/>
    <w:rsid w:val="009D4A8C"/>
    <w:rsid w:val="009D68DE"/>
    <w:rsid w:val="009F4CA3"/>
    <w:rsid w:val="00A421C1"/>
    <w:rsid w:val="00B345CE"/>
    <w:rsid w:val="00B83FC7"/>
    <w:rsid w:val="00BB4878"/>
    <w:rsid w:val="00BC52D4"/>
    <w:rsid w:val="00BF39BB"/>
    <w:rsid w:val="00BF67ED"/>
    <w:rsid w:val="00C044F3"/>
    <w:rsid w:val="00CD5359"/>
    <w:rsid w:val="00D67407"/>
    <w:rsid w:val="00D91AB6"/>
    <w:rsid w:val="00DE3898"/>
    <w:rsid w:val="00E16A64"/>
    <w:rsid w:val="00E57ED9"/>
    <w:rsid w:val="00F40A35"/>
    <w:rsid w:val="00F720A7"/>
    <w:rsid w:val="00F82F0C"/>
    <w:rsid w:val="00F9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644C5C-5E34-490C-B630-D201C1CB7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E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E8A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D5359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8848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88480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a0"/>
    <w:uiPriority w:val="99"/>
    <w:unhideWhenUsed/>
    <w:rsid w:val="00896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image" Target="media/image16.wmf"/><Relationship Id="rId42" Type="http://schemas.openxmlformats.org/officeDocument/2006/relationships/oleObject" Target="embeddings/oleObject10.bin"/><Relationship Id="rId63" Type="http://schemas.openxmlformats.org/officeDocument/2006/relationships/oleObject" Target="embeddings/oleObject21.bin"/><Relationship Id="rId84" Type="http://schemas.openxmlformats.org/officeDocument/2006/relationships/image" Target="media/image47.wmf"/><Relationship Id="rId138" Type="http://schemas.openxmlformats.org/officeDocument/2006/relationships/oleObject" Target="embeddings/oleObject71.bin"/><Relationship Id="rId107" Type="http://schemas.openxmlformats.org/officeDocument/2006/relationships/oleObject" Target="embeddings/oleObject45.bin"/><Relationship Id="rId11" Type="http://schemas.openxmlformats.org/officeDocument/2006/relationships/image" Target="media/image6.wmf"/><Relationship Id="rId32" Type="http://schemas.openxmlformats.org/officeDocument/2006/relationships/oleObject" Target="embeddings/oleObject4.bin"/><Relationship Id="rId53" Type="http://schemas.openxmlformats.org/officeDocument/2006/relationships/oleObject" Target="embeddings/oleObject16.bin"/><Relationship Id="rId74" Type="http://schemas.openxmlformats.org/officeDocument/2006/relationships/image" Target="media/image42.wmf"/><Relationship Id="rId128" Type="http://schemas.openxmlformats.org/officeDocument/2006/relationships/oleObject" Target="embeddings/oleObject63.bin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oleObject" Target="embeddings/oleObject39.bin"/><Relationship Id="rId22" Type="http://schemas.openxmlformats.org/officeDocument/2006/relationships/image" Target="media/image17.wmf"/><Relationship Id="rId27" Type="http://schemas.openxmlformats.org/officeDocument/2006/relationships/image" Target="media/image20.wmf"/><Relationship Id="rId43" Type="http://schemas.openxmlformats.org/officeDocument/2006/relationships/image" Target="media/image27.wmf"/><Relationship Id="rId48" Type="http://schemas.openxmlformats.org/officeDocument/2006/relationships/image" Target="media/image29.wmf"/><Relationship Id="rId64" Type="http://schemas.openxmlformats.org/officeDocument/2006/relationships/image" Target="media/image37.wmf"/><Relationship Id="rId69" Type="http://schemas.openxmlformats.org/officeDocument/2006/relationships/oleObject" Target="embeddings/oleObject24.bin"/><Relationship Id="rId113" Type="http://schemas.openxmlformats.org/officeDocument/2006/relationships/oleObject" Target="embeddings/oleObject49.bin"/><Relationship Id="rId118" Type="http://schemas.openxmlformats.org/officeDocument/2006/relationships/oleObject" Target="embeddings/oleObject54.bin"/><Relationship Id="rId134" Type="http://schemas.openxmlformats.org/officeDocument/2006/relationships/oleObject" Target="embeddings/oleObject68.bin"/><Relationship Id="rId139" Type="http://schemas.openxmlformats.org/officeDocument/2006/relationships/image" Target="media/image62.wmf"/><Relationship Id="rId80" Type="http://schemas.openxmlformats.org/officeDocument/2006/relationships/image" Target="media/image45.wmf"/><Relationship Id="rId85" Type="http://schemas.openxmlformats.org/officeDocument/2006/relationships/oleObject" Target="embeddings/oleObject32.bin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33" Type="http://schemas.openxmlformats.org/officeDocument/2006/relationships/image" Target="media/image23.wmf"/><Relationship Id="rId38" Type="http://schemas.openxmlformats.org/officeDocument/2006/relationships/oleObject" Target="embeddings/oleObject8.bin"/><Relationship Id="rId59" Type="http://schemas.openxmlformats.org/officeDocument/2006/relationships/oleObject" Target="embeddings/oleObject19.bin"/><Relationship Id="rId103" Type="http://schemas.openxmlformats.org/officeDocument/2006/relationships/oleObject" Target="embeddings/oleObject43.bin"/><Relationship Id="rId108" Type="http://schemas.openxmlformats.org/officeDocument/2006/relationships/oleObject" Target="embeddings/oleObject46.bin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32.wmf"/><Relationship Id="rId70" Type="http://schemas.openxmlformats.org/officeDocument/2006/relationships/image" Target="media/image40.wmf"/><Relationship Id="rId75" Type="http://schemas.openxmlformats.org/officeDocument/2006/relationships/oleObject" Target="embeddings/oleObject27.bin"/><Relationship Id="rId91" Type="http://schemas.openxmlformats.org/officeDocument/2006/relationships/image" Target="media/image49.wmf"/><Relationship Id="rId96" Type="http://schemas.openxmlformats.org/officeDocument/2006/relationships/image" Target="media/image51.wmf"/><Relationship Id="rId140" Type="http://schemas.openxmlformats.org/officeDocument/2006/relationships/oleObject" Target="embeddings/oleObject72.bin"/><Relationship Id="rId145" Type="http://schemas.openxmlformats.org/officeDocument/2006/relationships/image" Target="media/image63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3" Type="http://schemas.openxmlformats.org/officeDocument/2006/relationships/image" Target="media/image18.wmf"/><Relationship Id="rId28" Type="http://schemas.openxmlformats.org/officeDocument/2006/relationships/oleObject" Target="embeddings/oleObject2.bin"/><Relationship Id="rId49" Type="http://schemas.openxmlformats.org/officeDocument/2006/relationships/oleObject" Target="embeddings/oleObject14.bin"/><Relationship Id="rId114" Type="http://schemas.openxmlformats.org/officeDocument/2006/relationships/oleObject" Target="embeddings/oleObject50.bin"/><Relationship Id="rId119" Type="http://schemas.openxmlformats.org/officeDocument/2006/relationships/oleObject" Target="embeddings/oleObject55.bin"/><Relationship Id="rId44" Type="http://schemas.openxmlformats.org/officeDocument/2006/relationships/oleObject" Target="embeddings/oleObject11.bin"/><Relationship Id="rId60" Type="http://schemas.openxmlformats.org/officeDocument/2006/relationships/image" Target="media/image35.wmf"/><Relationship Id="rId65" Type="http://schemas.openxmlformats.org/officeDocument/2006/relationships/oleObject" Target="embeddings/oleObject22.bin"/><Relationship Id="rId81" Type="http://schemas.openxmlformats.org/officeDocument/2006/relationships/oleObject" Target="embeddings/oleObject30.bin"/><Relationship Id="rId86" Type="http://schemas.openxmlformats.org/officeDocument/2006/relationships/oleObject" Target="embeddings/oleObject33.bin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9.bin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9" Type="http://schemas.openxmlformats.org/officeDocument/2006/relationships/image" Target="media/image25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5.bin"/><Relationship Id="rId50" Type="http://schemas.openxmlformats.org/officeDocument/2006/relationships/image" Target="media/image30.wmf"/><Relationship Id="rId55" Type="http://schemas.openxmlformats.org/officeDocument/2006/relationships/oleObject" Target="embeddings/oleObject17.bin"/><Relationship Id="rId76" Type="http://schemas.openxmlformats.org/officeDocument/2006/relationships/image" Target="media/image43.wmf"/><Relationship Id="rId97" Type="http://schemas.openxmlformats.org/officeDocument/2006/relationships/oleObject" Target="embeddings/oleObject40.bin"/><Relationship Id="rId104" Type="http://schemas.openxmlformats.org/officeDocument/2006/relationships/image" Target="media/image55.wmf"/><Relationship Id="rId120" Type="http://schemas.openxmlformats.org/officeDocument/2006/relationships/oleObject" Target="embeddings/oleObject56.bin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4.png"/><Relationship Id="rId7" Type="http://schemas.openxmlformats.org/officeDocument/2006/relationships/image" Target="media/image2.png"/><Relationship Id="rId71" Type="http://schemas.openxmlformats.org/officeDocument/2006/relationships/oleObject" Target="embeddings/oleObject25.bin"/><Relationship Id="rId92" Type="http://schemas.openxmlformats.org/officeDocument/2006/relationships/oleObject" Target="embeddings/oleObject37.bin"/><Relationship Id="rId2" Type="http://schemas.openxmlformats.org/officeDocument/2006/relationships/numbering" Target="numbering.xml"/><Relationship Id="rId29" Type="http://schemas.openxmlformats.org/officeDocument/2006/relationships/image" Target="media/image21.wmf"/><Relationship Id="rId24" Type="http://schemas.openxmlformats.org/officeDocument/2006/relationships/image" Target="media/image11.png"/><Relationship Id="rId40" Type="http://schemas.openxmlformats.org/officeDocument/2006/relationships/oleObject" Target="embeddings/oleObject9.bin"/><Relationship Id="rId45" Type="http://schemas.openxmlformats.org/officeDocument/2006/relationships/image" Target="media/image28.wmf"/><Relationship Id="rId66" Type="http://schemas.openxmlformats.org/officeDocument/2006/relationships/image" Target="media/image38.wmf"/><Relationship Id="rId87" Type="http://schemas.openxmlformats.org/officeDocument/2006/relationships/oleObject" Target="embeddings/oleObject34.bin"/><Relationship Id="rId110" Type="http://schemas.openxmlformats.org/officeDocument/2006/relationships/image" Target="media/image57.wmf"/><Relationship Id="rId115" Type="http://schemas.openxmlformats.org/officeDocument/2006/relationships/oleObject" Target="embeddings/oleObject51.bin"/><Relationship Id="rId131" Type="http://schemas.openxmlformats.org/officeDocument/2006/relationships/oleObject" Target="embeddings/oleObject66.bin"/><Relationship Id="rId136" Type="http://schemas.openxmlformats.org/officeDocument/2006/relationships/image" Target="media/image61.wmf"/><Relationship Id="rId61" Type="http://schemas.openxmlformats.org/officeDocument/2006/relationships/oleObject" Target="embeddings/oleObject20.bin"/><Relationship Id="rId82" Type="http://schemas.openxmlformats.org/officeDocument/2006/relationships/image" Target="media/image46.wmf"/><Relationship Id="rId19" Type="http://schemas.openxmlformats.org/officeDocument/2006/relationships/image" Target="media/image14.wmf"/><Relationship Id="rId14" Type="http://schemas.openxmlformats.org/officeDocument/2006/relationships/image" Target="media/image9.wmf"/><Relationship Id="rId30" Type="http://schemas.openxmlformats.org/officeDocument/2006/relationships/oleObject" Target="embeddings/oleObject3.bin"/><Relationship Id="rId35" Type="http://schemas.openxmlformats.org/officeDocument/2006/relationships/image" Target="media/image24.wmf"/><Relationship Id="rId56" Type="http://schemas.openxmlformats.org/officeDocument/2006/relationships/image" Target="media/image33.wmf"/><Relationship Id="rId77" Type="http://schemas.openxmlformats.org/officeDocument/2006/relationships/oleObject" Target="embeddings/oleObject28.bin"/><Relationship Id="rId100" Type="http://schemas.openxmlformats.org/officeDocument/2006/relationships/image" Target="media/image53.wmf"/><Relationship Id="rId105" Type="http://schemas.openxmlformats.org/officeDocument/2006/relationships/oleObject" Target="embeddings/oleObject44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65.png"/><Relationship Id="rId8" Type="http://schemas.openxmlformats.org/officeDocument/2006/relationships/image" Target="media/image3.wmf"/><Relationship Id="rId51" Type="http://schemas.openxmlformats.org/officeDocument/2006/relationships/oleObject" Target="embeddings/oleObject15.bin"/><Relationship Id="rId72" Type="http://schemas.openxmlformats.org/officeDocument/2006/relationships/image" Target="media/image41.wmf"/><Relationship Id="rId93" Type="http://schemas.openxmlformats.org/officeDocument/2006/relationships/image" Target="media/image50.wmf"/><Relationship Id="rId98" Type="http://schemas.openxmlformats.org/officeDocument/2006/relationships/image" Target="media/image52.wmf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74.bin"/><Relationship Id="rId3" Type="http://schemas.openxmlformats.org/officeDocument/2006/relationships/styles" Target="styles.xml"/><Relationship Id="rId25" Type="http://schemas.openxmlformats.org/officeDocument/2006/relationships/image" Target="media/image19.wmf"/><Relationship Id="rId46" Type="http://schemas.openxmlformats.org/officeDocument/2006/relationships/oleObject" Target="embeddings/oleObject12.bin"/><Relationship Id="rId67" Type="http://schemas.openxmlformats.org/officeDocument/2006/relationships/oleObject" Target="embeddings/oleObject23.bin"/><Relationship Id="rId116" Type="http://schemas.openxmlformats.org/officeDocument/2006/relationships/oleObject" Target="embeddings/oleObject52.bin"/><Relationship Id="rId137" Type="http://schemas.openxmlformats.org/officeDocument/2006/relationships/oleObject" Target="embeddings/oleObject70.bin"/><Relationship Id="rId20" Type="http://schemas.openxmlformats.org/officeDocument/2006/relationships/image" Target="media/image15.wmf"/><Relationship Id="rId41" Type="http://schemas.openxmlformats.org/officeDocument/2006/relationships/image" Target="media/image26.wmf"/><Relationship Id="rId62" Type="http://schemas.openxmlformats.org/officeDocument/2006/relationships/image" Target="media/image36.wmf"/><Relationship Id="rId83" Type="http://schemas.openxmlformats.org/officeDocument/2006/relationships/oleObject" Target="embeddings/oleObject31.bin"/><Relationship Id="rId88" Type="http://schemas.openxmlformats.org/officeDocument/2006/relationships/image" Target="media/image48.wmf"/><Relationship Id="rId111" Type="http://schemas.openxmlformats.org/officeDocument/2006/relationships/oleObject" Target="embeddings/oleObject48.bin"/><Relationship Id="rId132" Type="http://schemas.openxmlformats.org/officeDocument/2006/relationships/oleObject" Target="embeddings/oleObject67.bin"/><Relationship Id="rId15" Type="http://schemas.openxmlformats.org/officeDocument/2006/relationships/image" Target="media/image10.wmf"/><Relationship Id="rId36" Type="http://schemas.openxmlformats.org/officeDocument/2006/relationships/oleObject" Target="embeddings/oleObject6.bin"/><Relationship Id="rId57" Type="http://schemas.openxmlformats.org/officeDocument/2006/relationships/oleObject" Target="embeddings/oleObject18.bin"/><Relationship Id="rId106" Type="http://schemas.openxmlformats.org/officeDocument/2006/relationships/image" Target="media/image56.wmf"/><Relationship Id="rId127" Type="http://schemas.openxmlformats.org/officeDocument/2006/relationships/oleObject" Target="embeddings/oleObject62.bin"/><Relationship Id="rId10" Type="http://schemas.openxmlformats.org/officeDocument/2006/relationships/image" Target="media/image5.wmf"/><Relationship Id="rId31" Type="http://schemas.openxmlformats.org/officeDocument/2006/relationships/image" Target="media/image22.wmf"/><Relationship Id="rId52" Type="http://schemas.openxmlformats.org/officeDocument/2006/relationships/image" Target="media/image31.wmf"/><Relationship Id="rId73" Type="http://schemas.openxmlformats.org/officeDocument/2006/relationships/oleObject" Target="embeddings/oleObject26.bin"/><Relationship Id="rId78" Type="http://schemas.openxmlformats.org/officeDocument/2006/relationships/image" Target="media/image44.wmf"/><Relationship Id="rId94" Type="http://schemas.openxmlformats.org/officeDocument/2006/relationships/oleObject" Target="embeddings/oleObject38.bin"/><Relationship Id="rId99" Type="http://schemas.openxmlformats.org/officeDocument/2006/relationships/oleObject" Target="embeddings/oleObject41.bin"/><Relationship Id="rId101" Type="http://schemas.openxmlformats.org/officeDocument/2006/relationships/oleObject" Target="embeddings/oleObject42.bin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5.bin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26" Type="http://schemas.openxmlformats.org/officeDocument/2006/relationships/oleObject" Target="embeddings/oleObject1.bin"/><Relationship Id="rId47" Type="http://schemas.openxmlformats.org/officeDocument/2006/relationships/oleObject" Target="embeddings/oleObject13.bin"/><Relationship Id="rId68" Type="http://schemas.openxmlformats.org/officeDocument/2006/relationships/image" Target="media/image39.wmf"/><Relationship Id="rId89" Type="http://schemas.openxmlformats.org/officeDocument/2006/relationships/oleObject" Target="embeddings/oleObject35.bin"/><Relationship Id="rId112" Type="http://schemas.openxmlformats.org/officeDocument/2006/relationships/image" Target="media/image58.wmf"/><Relationship Id="rId133" Type="http://schemas.openxmlformats.org/officeDocument/2006/relationships/image" Target="media/image60.wmf"/><Relationship Id="rId16" Type="http://schemas.openxmlformats.org/officeDocument/2006/relationships/image" Target="media/image11.wmf"/><Relationship Id="rId37" Type="http://schemas.openxmlformats.org/officeDocument/2006/relationships/oleObject" Target="embeddings/oleObject7.bin"/><Relationship Id="rId58" Type="http://schemas.openxmlformats.org/officeDocument/2006/relationships/image" Target="media/image34.wmf"/><Relationship Id="rId79" Type="http://schemas.openxmlformats.org/officeDocument/2006/relationships/oleObject" Target="embeddings/oleObject29.bin"/><Relationship Id="rId102" Type="http://schemas.openxmlformats.org/officeDocument/2006/relationships/image" Target="media/image54.wmf"/><Relationship Id="rId123" Type="http://schemas.openxmlformats.org/officeDocument/2006/relationships/oleObject" Target="embeddings/oleObject59.bin"/><Relationship Id="rId144" Type="http://schemas.openxmlformats.org/officeDocument/2006/relationships/oleObject" Target="embeddings/oleObject76.bin"/><Relationship Id="rId90" Type="http://schemas.openxmlformats.org/officeDocument/2006/relationships/oleObject" Target="embeddings/oleObject36.bin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CE5AE-D49F-4B2B-AF51-4723406F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Akiva Kleinerman</dc:creator>
  <cp:keywords/>
  <dc:description/>
  <cp:lastModifiedBy>Akiva Kleinerman</cp:lastModifiedBy>
  <cp:revision>17</cp:revision>
  <dcterms:created xsi:type="dcterms:W3CDTF">2017-05-24T08:08:00Z</dcterms:created>
  <dcterms:modified xsi:type="dcterms:W3CDTF">2017-05-25T14:13:00Z</dcterms:modified>
</cp:coreProperties>
</file>